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Y="1"/>
        <w:tblOverlap w:val="never"/>
        <w:tblW w:w="14757" w:type="dxa"/>
        <w:tblInd w:w="93" w:type="dxa"/>
        <w:tblLayout w:type="fixed"/>
        <w:tblLook w:val="04A0"/>
      </w:tblPr>
      <w:tblGrid>
        <w:gridCol w:w="9335"/>
        <w:gridCol w:w="5422"/>
      </w:tblGrid>
      <w:tr w:rsidR="002367D9" w:rsidRPr="00276776" w:rsidTr="002367D9">
        <w:trPr>
          <w:gridAfter w:val="1"/>
          <w:wAfter w:w="5422" w:type="dxa"/>
          <w:trHeight w:val="80"/>
        </w:trPr>
        <w:tc>
          <w:tcPr>
            <w:tcW w:w="933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2367D9" w:rsidRPr="00276776" w:rsidRDefault="002367D9" w:rsidP="00706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367D9" w:rsidRPr="00276776" w:rsidTr="007018AF">
        <w:trPr>
          <w:trHeight w:val="155"/>
        </w:trPr>
        <w:tc>
          <w:tcPr>
            <w:tcW w:w="147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67D9" w:rsidRPr="00276776" w:rsidRDefault="002367D9" w:rsidP="002367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</w:tbl>
    <w:tbl>
      <w:tblPr>
        <w:tblW w:w="15041" w:type="dxa"/>
        <w:tblInd w:w="93" w:type="dxa"/>
        <w:tblLook w:val="04A0"/>
      </w:tblPr>
      <w:tblGrid>
        <w:gridCol w:w="3280"/>
        <w:gridCol w:w="5180"/>
        <w:gridCol w:w="2100"/>
        <w:gridCol w:w="2355"/>
        <w:gridCol w:w="2126"/>
      </w:tblGrid>
      <w:tr w:rsidR="00E71901" w:rsidRPr="004A6703" w:rsidTr="00786844">
        <w:trPr>
          <w:trHeight w:val="3555"/>
        </w:trPr>
        <w:tc>
          <w:tcPr>
            <w:tcW w:w="15041" w:type="dxa"/>
            <w:gridSpan w:val="5"/>
            <w:shd w:val="clear" w:color="auto" w:fill="auto"/>
            <w:noWrap/>
            <w:vAlign w:val="center"/>
            <w:hideMark/>
          </w:tcPr>
          <w:p w:rsidR="00E71901" w:rsidRDefault="00E71901" w:rsidP="004A6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71901" w:rsidRDefault="00E71901" w:rsidP="00E71901">
            <w:pPr>
              <w:spacing w:after="0" w:line="240" w:lineRule="auto"/>
              <w:ind w:right="-207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Приложение </w:t>
            </w:r>
            <w:r w:rsidR="00E152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к решению Собрания депутатов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Криворожского сельского поселения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«О внесении изменений в решение Собрания депутатов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от 29.12.2020г  № 227 «О бюджете  Криворожского  сельского поселения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Миллеровского района на 2021 год 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на плановый период 2022 и 2023 годов»» 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«Приложение </w:t>
            </w:r>
            <w:r w:rsidR="007065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Криворожского сельского поселения 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 бюджете  Криворожского  сельского поселения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Миллеровского района на 2021 год и на плановый период 2022 и 2023 годов</w:t>
            </w:r>
          </w:p>
          <w:p w:rsidR="00E71901" w:rsidRPr="004A6703" w:rsidRDefault="00E71901" w:rsidP="00E71901">
            <w:pPr>
              <w:spacing w:after="0" w:line="240" w:lineRule="auto"/>
              <w:ind w:left="175" w:hanging="175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A6703" w:rsidRPr="004A6703" w:rsidTr="00786844">
        <w:trPr>
          <w:trHeight w:val="312"/>
        </w:trPr>
        <w:tc>
          <w:tcPr>
            <w:tcW w:w="328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6703" w:rsidRPr="004A6703" w:rsidRDefault="004A6703" w:rsidP="00F14823">
            <w:pPr>
              <w:spacing w:after="0" w:line="240" w:lineRule="auto"/>
              <w:ind w:firstLineChars="400" w:firstLine="1120"/>
              <w:jc w:val="center"/>
              <w:rPr>
                <w:rFonts w:ascii="Times New Roman" w:eastAsia="Times New Roman" w:hAnsi="Times New Roman" w:cs="Times New Roman"/>
                <w:color w:val="313131"/>
                <w:sz w:val="28"/>
                <w:szCs w:val="28"/>
                <w:lang w:eastAsia="ru-RU"/>
              </w:rPr>
            </w:pPr>
          </w:p>
        </w:tc>
        <w:tc>
          <w:tcPr>
            <w:tcW w:w="518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10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55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9279C4" w:rsidRPr="007065C6" w:rsidRDefault="007065C6" w:rsidP="007065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</w:t>
      </w:r>
      <w:r w:rsidRPr="000453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спределение бюджетных ассигнований по разделам и подразделам, целевым статьям (муниципальным программам Криворожского сельского поселения и непрограммным направлениям деятельности), группам и подгруппам видов расходов классификации расходов бюджетов на 20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21</w:t>
      </w:r>
      <w:r w:rsidRPr="000453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 и на плановый период 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0453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0453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годов</w:t>
      </w:r>
    </w:p>
    <w:p w:rsidR="007065C6" w:rsidRPr="007065C6" w:rsidRDefault="007065C6" w:rsidP="007065C6">
      <w:pPr>
        <w:jc w:val="right"/>
        <w:rPr>
          <w:rFonts w:ascii="Times New Roman" w:hAnsi="Times New Roman" w:cs="Times New Roman"/>
          <w:sz w:val="24"/>
          <w:szCs w:val="24"/>
        </w:rPr>
      </w:pPr>
      <w:r w:rsidRPr="007065C6">
        <w:rPr>
          <w:rFonts w:ascii="Times New Roman" w:hAnsi="Times New Roman" w:cs="Times New Roman"/>
          <w:sz w:val="24"/>
          <w:szCs w:val="24"/>
        </w:rPr>
        <w:t>(тыс.рублей)</w:t>
      </w:r>
    </w:p>
    <w:tbl>
      <w:tblPr>
        <w:tblW w:w="0" w:type="auto"/>
        <w:tblInd w:w="88" w:type="dxa"/>
        <w:tblLook w:val="04A0"/>
      </w:tblPr>
      <w:tblGrid>
        <w:gridCol w:w="8901"/>
        <w:gridCol w:w="460"/>
        <w:gridCol w:w="550"/>
        <w:gridCol w:w="1610"/>
        <w:gridCol w:w="576"/>
        <w:gridCol w:w="1056"/>
        <w:gridCol w:w="1056"/>
        <w:gridCol w:w="1056"/>
      </w:tblGrid>
      <w:tr w:rsidR="007065C6" w:rsidRPr="00CA38CA" w:rsidTr="00576C91">
        <w:trPr>
          <w:trHeight w:val="30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0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Сумма</w:t>
            </w:r>
          </w:p>
        </w:tc>
        <w:tc>
          <w:tcPr>
            <w:tcW w:w="10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2022 г.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2023 г.</w:t>
            </w:r>
          </w:p>
        </w:tc>
      </w:tr>
      <w:tr w:rsidR="007065C6" w:rsidRPr="00CA38CA" w:rsidTr="00576C91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065C6" w:rsidRPr="00CA38CA" w:rsidTr="00576C91">
        <w:trPr>
          <w:trHeight w:val="68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296EE7" w:rsidRDefault="007065C6" w:rsidP="00EC67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96E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D0245C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7 248,2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6 379,2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6 088,5</w:t>
            </w:r>
          </w:p>
        </w:tc>
      </w:tr>
      <w:tr w:rsidR="007065C6" w:rsidRPr="00CA38CA" w:rsidTr="00576C91">
        <w:trPr>
          <w:trHeight w:val="62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5 941,2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6 002,8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5 465,6</w:t>
            </w:r>
          </w:p>
        </w:tc>
      </w:tr>
      <w:tr w:rsidR="007065C6" w:rsidRPr="00CA38CA" w:rsidTr="00576C91">
        <w:trPr>
          <w:trHeight w:val="127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4 829,2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4 838,1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4 838,1</w:t>
            </w:r>
          </w:p>
        </w:tc>
      </w:tr>
      <w:tr w:rsidR="007065C6" w:rsidRPr="00CA38CA" w:rsidTr="00576C91">
        <w:trPr>
          <w:trHeight w:val="18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4 829,2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4 838,1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4 838,1</w:t>
            </w:r>
          </w:p>
        </w:tc>
      </w:tr>
      <w:tr w:rsidR="007065C6" w:rsidRPr="00CA38CA" w:rsidTr="00576C91">
        <w:trPr>
          <w:trHeight w:val="28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4 829,2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4 838,1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4 838,1</w:t>
            </w:r>
          </w:p>
        </w:tc>
      </w:tr>
      <w:tr w:rsidR="007065C6" w:rsidRPr="00CA38CA" w:rsidTr="00576C91">
        <w:trPr>
          <w:trHeight w:val="13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1 067,8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1 120,5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583,3</w:t>
            </w:r>
          </w:p>
        </w:tc>
      </w:tr>
      <w:tr w:rsidR="007065C6" w:rsidRPr="00CA38CA" w:rsidTr="00576C91">
        <w:trPr>
          <w:trHeight w:val="171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AF48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</w:t>
            </w:r>
            <w:r w:rsidR="00AF48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574,6</w:t>
            </w:r>
          </w:p>
        </w:tc>
      </w:tr>
      <w:tr w:rsidR="007065C6" w:rsidRPr="00CA38CA" w:rsidTr="00576C91">
        <w:trPr>
          <w:trHeight w:val="5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AF48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</w:t>
            </w:r>
            <w:r w:rsidR="00AF48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574,6</w:t>
            </w:r>
          </w:p>
        </w:tc>
      </w:tr>
      <w:tr w:rsidR="007065C6" w:rsidRPr="00CA38CA" w:rsidTr="00576C91">
        <w:trPr>
          <w:trHeight w:val="14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(Иные бюджетные ассигнования)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AF48D0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7065C6"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8,7</w:t>
            </w:r>
          </w:p>
        </w:tc>
      </w:tr>
      <w:tr w:rsidR="007065C6" w:rsidRPr="00CA38CA" w:rsidTr="00576C91">
        <w:trPr>
          <w:trHeight w:val="2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AF48D0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7065C6"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8,7</w:t>
            </w:r>
          </w:p>
        </w:tc>
      </w:tr>
      <w:tr w:rsidR="007065C6" w:rsidRPr="00CA38CA" w:rsidTr="00576C91">
        <w:trPr>
          <w:trHeight w:val="197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01.2.00.72390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7065C6" w:rsidRPr="00CA38CA" w:rsidTr="00576C91">
        <w:trPr>
          <w:trHeight w:val="70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финансами».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01.2.00.72390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7065C6" w:rsidRPr="00CA38CA" w:rsidTr="00576C91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01.2.00.72390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7065C6" w:rsidRPr="00CA38CA" w:rsidTr="00576C91">
        <w:trPr>
          <w:trHeight w:val="112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99.9.00.89050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</w:t>
            </w:r>
          </w:p>
        </w:tc>
      </w:tr>
      <w:tr w:rsidR="007065C6" w:rsidRPr="00CA38CA" w:rsidTr="00576C91">
        <w:trPr>
          <w:trHeight w:val="111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Криворожского сельского поселения» (Межбюджетные трансферты)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</w:t>
            </w:r>
          </w:p>
        </w:tc>
      </w:tr>
      <w:tr w:rsidR="007065C6" w:rsidRPr="00CA38CA" w:rsidTr="00576C91">
        <w:trPr>
          <w:trHeight w:val="27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</w:t>
            </w:r>
          </w:p>
        </w:tc>
      </w:tr>
      <w:tr w:rsidR="007065C6" w:rsidRPr="00CA38CA" w:rsidTr="00576C91">
        <w:trPr>
          <w:trHeight w:val="169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</w:t>
            </w:r>
          </w:p>
        </w:tc>
      </w:tr>
      <w:tr w:rsidR="007065C6" w:rsidRPr="00CA38CA" w:rsidTr="00576C91">
        <w:trPr>
          <w:trHeight w:val="19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Криворожского сельского поселения» (Межбюджетные трансферты)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</w:t>
            </w:r>
          </w:p>
        </w:tc>
      </w:tr>
      <w:tr w:rsidR="007065C6" w:rsidRPr="00CA38CA" w:rsidTr="00576C91">
        <w:trPr>
          <w:trHeight w:val="29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99.9.00.89060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</w:t>
            </w:r>
          </w:p>
        </w:tc>
      </w:tr>
      <w:tr w:rsidR="007065C6" w:rsidRPr="00CA38CA" w:rsidTr="00576C91">
        <w:trPr>
          <w:trHeight w:val="25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576C91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456,7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065C6" w:rsidRPr="00CA38CA" w:rsidTr="00576C91">
        <w:trPr>
          <w:trHeight w:val="84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Проведение выборов депутатов Собрания депутатов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99.9.00.92060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576C91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456,7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065C6" w:rsidRPr="00CA38CA" w:rsidTr="00576C91">
        <w:trPr>
          <w:trHeight w:val="113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выборов депутатов Собрания депутатов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бюджетные ассигнования)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99.9.00.92060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576C91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456,7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065C6" w:rsidRPr="00CA38CA" w:rsidTr="00576C91">
        <w:trPr>
          <w:trHeight w:val="28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Специальные расходы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99.9.00.92060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576C91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456,7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065C6" w:rsidRPr="00CA38CA" w:rsidTr="00576C91">
        <w:trPr>
          <w:trHeight w:val="3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D0245C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850,3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376,4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622,9</w:t>
            </w:r>
          </w:p>
        </w:tc>
      </w:tr>
      <w:tr w:rsidR="007065C6" w:rsidRPr="00CA38CA" w:rsidTr="00576C91">
        <w:trPr>
          <w:trHeight w:val="118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28,7</w:t>
            </w:r>
          </w:p>
        </w:tc>
      </w:tr>
      <w:tr w:rsidR="007065C6" w:rsidRPr="00CA38CA" w:rsidTr="00576C91">
        <w:trPr>
          <w:trHeight w:val="139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(Иные бюджетные ассигнования)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01.2.00.99990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28,7</w:t>
            </w:r>
          </w:p>
        </w:tc>
      </w:tr>
      <w:tr w:rsidR="007065C6" w:rsidRPr="00CA38CA" w:rsidTr="00576C91">
        <w:trPr>
          <w:trHeight w:val="26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01.2.00.99990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28,7</w:t>
            </w:r>
          </w:p>
        </w:tc>
      </w:tr>
      <w:tr w:rsidR="007065C6" w:rsidRPr="00CA38CA" w:rsidTr="00576C91">
        <w:trPr>
          <w:trHeight w:val="142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05.4.00.29190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7065C6" w:rsidRPr="00CA38CA" w:rsidTr="00576C91">
        <w:trPr>
          <w:trHeight w:val="168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05.4.00.29190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7065C6" w:rsidRPr="00CA38CA" w:rsidTr="00576C91">
        <w:trPr>
          <w:trHeight w:val="54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05.4.00.29190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7065C6" w:rsidRPr="00CA38CA" w:rsidTr="00576C91">
        <w:trPr>
          <w:trHeight w:val="140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Криворожского сельского поселения» муниципальной программы Криворожского сельского поселения «Информационное общество»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06.1.00.29130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7065C6" w:rsidRPr="00CA38CA" w:rsidTr="00576C91">
        <w:trPr>
          <w:trHeight w:val="169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Криворожского сельского поселения» муниципальной программы Криворожского сельского поселения «Информационное общество»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06.1.00.29130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7065C6" w:rsidRPr="00CA38CA" w:rsidTr="00576C91">
        <w:trPr>
          <w:trHeight w:val="62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06.1.00.29130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7065C6" w:rsidRPr="00CA38CA" w:rsidTr="00576C91">
        <w:trPr>
          <w:trHeight w:val="134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 подпрограммы «Противодействие коррупции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07.1.00.29220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</w:t>
            </w:r>
          </w:p>
        </w:tc>
      </w:tr>
      <w:tr w:rsidR="007065C6" w:rsidRPr="00CA38CA" w:rsidTr="00576C91">
        <w:trPr>
          <w:trHeight w:val="163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 подпрограммы «Противодействие коррупции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07.1.00.29220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</w:t>
            </w:r>
          </w:p>
        </w:tc>
      </w:tr>
      <w:tr w:rsidR="007065C6" w:rsidRPr="00CA38CA" w:rsidTr="00576C91">
        <w:trPr>
          <w:trHeight w:val="56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07.1.00.29220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</w:t>
            </w:r>
          </w:p>
        </w:tc>
      </w:tr>
      <w:tr w:rsidR="007065C6" w:rsidRPr="00CA38CA" w:rsidTr="00576C91">
        <w:trPr>
          <w:trHeight w:val="81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Условно-утвержденные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99.9.00.92030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532,9</w:t>
            </w:r>
          </w:p>
        </w:tc>
      </w:tr>
      <w:tr w:rsidR="007065C6" w:rsidRPr="00CA38CA" w:rsidTr="00576C91">
        <w:trPr>
          <w:trHeight w:val="84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Условно-утвержденные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бюджетные ассигнования)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99.9.00.92030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532,9</w:t>
            </w:r>
          </w:p>
        </w:tc>
      </w:tr>
      <w:tr w:rsidR="007065C6" w:rsidRPr="00CA38CA" w:rsidTr="00576C91">
        <w:trPr>
          <w:trHeight w:val="35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Специальные расходы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99.9.00.92030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286,4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532,9</w:t>
            </w:r>
          </w:p>
        </w:tc>
      </w:tr>
      <w:tr w:rsidR="00C45621" w:rsidRPr="00CA38CA" w:rsidTr="00576C91">
        <w:trPr>
          <w:trHeight w:val="34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21" w:rsidRPr="00C45621" w:rsidRDefault="00C45621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456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Реализация направления расходов 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21" w:rsidRPr="00CA38CA" w:rsidRDefault="00C45621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21" w:rsidRPr="00CA38CA" w:rsidRDefault="00C45621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21" w:rsidRPr="00CA38CA" w:rsidRDefault="00C45621" w:rsidP="00C45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21" w:rsidRPr="00CA38CA" w:rsidRDefault="00C45621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621" w:rsidRPr="00C45621" w:rsidRDefault="00D0245C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760,3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621" w:rsidRPr="00CA38CA" w:rsidRDefault="00C45621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621" w:rsidRPr="00CA38CA" w:rsidRDefault="00C45621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C45621" w:rsidRPr="00CA38CA" w:rsidTr="00576C91">
        <w:trPr>
          <w:trHeight w:val="34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21" w:rsidRPr="00C45621" w:rsidRDefault="00C45621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456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Реализация направления расходов  по иным непрограммным мероприятиям в </w:t>
            </w:r>
            <w:r w:rsidRPr="00C456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рамках непрограммного направления деятельности «Реализация функций иных органов местного самоуправления Криворожского сельского поселения» (Иные бюджетные ассигнования)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21" w:rsidRPr="00CA38CA" w:rsidRDefault="00C45621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21" w:rsidRPr="00CA38CA" w:rsidRDefault="00C45621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21" w:rsidRPr="00CA38CA" w:rsidRDefault="00C45621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21" w:rsidRPr="00C45621" w:rsidRDefault="00C45621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456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621" w:rsidRPr="00C45621" w:rsidRDefault="00D0245C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760,3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621" w:rsidRPr="00CA38CA" w:rsidRDefault="00C45621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621" w:rsidRPr="00CA38CA" w:rsidRDefault="00C45621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C45621" w:rsidRPr="00CA38CA" w:rsidTr="00576C91">
        <w:trPr>
          <w:trHeight w:val="34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21" w:rsidRPr="00C45621" w:rsidRDefault="00C45621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456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21" w:rsidRPr="00CA38CA" w:rsidRDefault="00C45621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21" w:rsidRPr="00CA38CA" w:rsidRDefault="00C45621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21" w:rsidRPr="00CA38CA" w:rsidRDefault="00C45621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21" w:rsidRPr="00C45621" w:rsidRDefault="00C45621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456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621" w:rsidRPr="00C45621" w:rsidRDefault="00D0245C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760,3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621" w:rsidRPr="00CA38CA" w:rsidRDefault="00C45621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621" w:rsidRPr="00CA38CA" w:rsidRDefault="00C45621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065C6" w:rsidRPr="00CA38CA" w:rsidTr="00576C91">
        <w:trPr>
          <w:trHeight w:val="34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240,2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242,6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251,6</w:t>
            </w:r>
          </w:p>
        </w:tc>
      </w:tr>
      <w:tr w:rsidR="007065C6" w:rsidRPr="00CA38CA" w:rsidTr="00576C91">
        <w:trPr>
          <w:trHeight w:val="25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240,2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251,6</w:t>
            </w:r>
          </w:p>
        </w:tc>
      </w:tr>
      <w:tr w:rsidR="007065C6" w:rsidRPr="00CA38CA" w:rsidTr="00576C91">
        <w:trPr>
          <w:trHeight w:val="113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240,2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251,6</w:t>
            </w:r>
          </w:p>
        </w:tc>
      </w:tr>
      <w:tr w:rsidR="007065C6" w:rsidRPr="00CA38CA" w:rsidTr="00576C91">
        <w:trPr>
          <w:trHeight w:val="169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206,9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206,9</w:t>
            </w:r>
          </w:p>
        </w:tc>
      </w:tr>
      <w:tr w:rsidR="007065C6" w:rsidRPr="00CA38CA" w:rsidTr="00576C91">
        <w:trPr>
          <w:trHeight w:val="2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206,9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206,9</w:t>
            </w:r>
          </w:p>
        </w:tc>
      </w:tr>
      <w:tr w:rsidR="007065C6" w:rsidRPr="00CA38CA" w:rsidTr="00576C91">
        <w:trPr>
          <w:trHeight w:val="14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44,7</w:t>
            </w:r>
          </w:p>
        </w:tc>
      </w:tr>
      <w:tr w:rsidR="007065C6" w:rsidRPr="00CA38CA" w:rsidTr="00576C91">
        <w:trPr>
          <w:trHeight w:val="5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44,7</w:t>
            </w:r>
          </w:p>
        </w:tc>
      </w:tr>
      <w:tr w:rsidR="007065C6" w:rsidRPr="00CA38CA" w:rsidTr="00576C91">
        <w:trPr>
          <w:trHeight w:val="54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</w:t>
            </w:r>
            <w:r w:rsidR="00EC67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7065C6" w:rsidRPr="00CA38CA" w:rsidTr="00576C91">
        <w:trPr>
          <w:trHeight w:val="68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56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5701AC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</w:t>
            </w:r>
            <w:r w:rsidR="00EC67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5701AC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5701AC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7065C6" w:rsidRPr="00CA38CA" w:rsidTr="00576C91">
        <w:trPr>
          <w:trHeight w:val="127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56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по обеспечению противопожарной безопасности (приобретение) в рамках подпрограммы "Пожарная безопасность" муниципальной программы Криворожского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03.1.00.29171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EC6713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</w:t>
            </w:r>
          </w:p>
        </w:tc>
      </w:tr>
      <w:tr w:rsidR="007065C6" w:rsidRPr="00CA38CA" w:rsidTr="00576C91">
        <w:trPr>
          <w:trHeight w:val="149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56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по обеспечению противопожарной безопасности (приобретение) в рамках подпрограммы "Пожарная безопасность" муниципальной программы Криворожского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03.1.00.29171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EC6713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10,4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</w:t>
            </w:r>
          </w:p>
        </w:tc>
      </w:tr>
      <w:tr w:rsidR="007065C6" w:rsidRPr="00CA38CA" w:rsidTr="00576C91">
        <w:trPr>
          <w:trHeight w:val="53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03.1.00.29171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EC6713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</w:t>
            </w:r>
          </w:p>
        </w:tc>
      </w:tr>
      <w:tr w:rsidR="005701AC" w:rsidRPr="00CA38CA" w:rsidTr="00EC6713">
        <w:trPr>
          <w:trHeight w:val="107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1AC" w:rsidRPr="003E56F4" w:rsidRDefault="005701AC" w:rsidP="00EC6713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56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мероприятия по усилению антитеррористической защищённости объектов в рамках подпрограммы «Профилактика экстремизма и терроризма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1AC" w:rsidRPr="00CA38CA" w:rsidRDefault="005701AC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1AC" w:rsidRPr="00CA38CA" w:rsidRDefault="005701AC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1AC" w:rsidRPr="00CA38CA" w:rsidRDefault="005701AC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07.2.00.29230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1AC" w:rsidRPr="00CA38CA" w:rsidRDefault="005701AC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1AC" w:rsidRPr="00CA38CA" w:rsidRDefault="00EC6713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1AC" w:rsidRPr="00CA38CA" w:rsidRDefault="005701AC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1AC" w:rsidRPr="00CA38CA" w:rsidRDefault="005701AC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</w:tr>
      <w:tr w:rsidR="005701AC" w:rsidRPr="00CA38CA" w:rsidTr="00EC6713">
        <w:trPr>
          <w:trHeight w:val="130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1AC" w:rsidRPr="003E56F4" w:rsidRDefault="005701AC" w:rsidP="00EC6713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56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мероприятия по усилению антитеррористической защищённости объектов в рамках подпрограммы «Профилактика экстремизма и терроризма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1AC" w:rsidRPr="00CA38CA" w:rsidRDefault="005701AC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1AC" w:rsidRPr="00CA38CA" w:rsidRDefault="005701AC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1AC" w:rsidRPr="00CA38CA" w:rsidRDefault="005701AC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07.2.00.29230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1AC" w:rsidRPr="00CA38CA" w:rsidRDefault="005701AC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1AC" w:rsidRPr="00CA38CA" w:rsidRDefault="00EC6713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1AC" w:rsidRPr="00CA38CA" w:rsidRDefault="005701AC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1AC" w:rsidRPr="00CA38CA" w:rsidRDefault="005701AC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</w:tr>
      <w:tr w:rsidR="005701AC" w:rsidRPr="00CA38CA" w:rsidTr="00EC6713">
        <w:trPr>
          <w:trHeight w:val="67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1AC" w:rsidRPr="003E56F4" w:rsidRDefault="005701AC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1AC" w:rsidRPr="00CA38CA" w:rsidRDefault="005701AC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1AC" w:rsidRPr="00CA38CA" w:rsidRDefault="005701AC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1AC" w:rsidRPr="00CA38CA" w:rsidRDefault="005701AC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07.2.00.29230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1AC" w:rsidRPr="00CA38CA" w:rsidRDefault="005701AC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1AC" w:rsidRPr="00CA38CA" w:rsidRDefault="00EC6713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1AC" w:rsidRPr="00CA38CA" w:rsidRDefault="005701AC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1AC" w:rsidRPr="00CA38CA" w:rsidRDefault="005701AC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</w:tr>
      <w:tr w:rsidR="007065C6" w:rsidRPr="00CA38CA" w:rsidTr="00576C91">
        <w:trPr>
          <w:trHeight w:val="34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254,6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065C6" w:rsidRPr="00CA38CA" w:rsidTr="00576C91">
        <w:trPr>
          <w:trHeight w:val="34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065C6" w:rsidRPr="00CA38CA" w:rsidTr="00576C91">
        <w:trPr>
          <w:trHeight w:val="112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прочие мероприятия по благоустройству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065C6" w:rsidRPr="00CA38CA" w:rsidTr="00576C91">
        <w:trPr>
          <w:trHeight w:val="14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прочие мероприятия по благоустройству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(Капитальные вложения в объекты государственной (муниципальной) собственности)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065C6" w:rsidRPr="00CA38CA" w:rsidTr="00576C91">
        <w:trPr>
          <w:trHeight w:val="2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065C6" w:rsidRPr="00CA38CA" w:rsidTr="00576C91">
        <w:trPr>
          <w:trHeight w:val="2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192,2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065C6" w:rsidRPr="00CA38CA" w:rsidTr="00576C91">
        <w:trPr>
          <w:trHeight w:val="111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Мероприятия по землеустройству и землепользованию в рамках подпрограммы «Межевание земельных участков»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05.3.00.29040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192,2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065C6" w:rsidRPr="00CA38CA" w:rsidTr="00576C91">
        <w:trPr>
          <w:trHeight w:val="141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землеустройству и землепользованию в рамках подпрограммы «Межевание земельных участков»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05.3.00.29040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192,2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065C6" w:rsidRPr="00CA38CA" w:rsidTr="00576C91">
        <w:trPr>
          <w:trHeight w:val="48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05.3.00.29040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192,2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065C6" w:rsidRPr="00CA38CA" w:rsidTr="00576C91">
        <w:trPr>
          <w:trHeight w:val="40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D0245C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  <w:r w:rsidR="00EC67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112,0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779,0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592,7</w:t>
            </w:r>
          </w:p>
        </w:tc>
      </w:tr>
      <w:tr w:rsidR="007065C6" w:rsidRPr="00CA38CA" w:rsidTr="00576C91">
        <w:trPr>
          <w:trHeight w:val="34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E24794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  <w:r w:rsidR="00EC67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349,5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55,0</w:t>
            </w:r>
          </w:p>
        </w:tc>
      </w:tr>
      <w:tr w:rsidR="007065C6" w:rsidRPr="00CA38CA" w:rsidTr="00576C91">
        <w:trPr>
          <w:trHeight w:val="10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EC6713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265,9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55,0</w:t>
            </w:r>
          </w:p>
        </w:tc>
      </w:tr>
      <w:tr w:rsidR="007065C6" w:rsidRPr="00CA38CA" w:rsidTr="00576C91">
        <w:trPr>
          <w:trHeight w:val="13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EC6713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260,9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7065C6" w:rsidRPr="00CA38CA" w:rsidTr="00576C91">
        <w:trPr>
          <w:trHeight w:val="42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EC6713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260,9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7065C6" w:rsidRPr="00CA38CA" w:rsidTr="00576C91">
        <w:trPr>
          <w:trHeight w:val="141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бюджетные ассигнования)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7065C6" w:rsidRPr="00CA38CA" w:rsidTr="00576C91">
        <w:trPr>
          <w:trHeight w:val="2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7065C6" w:rsidRPr="00CA38CA" w:rsidTr="00576C91">
        <w:trPr>
          <w:trHeight w:val="139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строительство и реконструкцию объектов газификации в рамках подпрограммы «Мероприятия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(Бюджетные инвестиции)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05.1.00.S3550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5701AC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12 083,6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065C6" w:rsidRPr="00CA38CA" w:rsidTr="00576C91">
        <w:trPr>
          <w:trHeight w:val="169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строительство и реконструкцию объектов газификации в рамках подпрограммы «Мероприятия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(Бюджетные инвестиции) (Капитальные вложения в объекты государственной (муниципальной) собственности)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05.1.00.S3550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5701AC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12 083,6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065C6" w:rsidRPr="00CA38CA" w:rsidTr="00576C91">
        <w:trPr>
          <w:trHeight w:val="27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05.1.00.S3550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5701AC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12 083,6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065C6" w:rsidRPr="00CA38CA" w:rsidTr="00576C91">
        <w:trPr>
          <w:trHeight w:val="34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EC6713" w:rsidP="00D024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736,0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511,2</w:t>
            </w:r>
          </w:p>
        </w:tc>
      </w:tr>
      <w:tr w:rsidR="007065C6" w:rsidRPr="00CA38CA" w:rsidTr="00576C91">
        <w:trPr>
          <w:trHeight w:val="10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7065C6" w:rsidRPr="00CA38CA" w:rsidTr="00576C91">
        <w:trPr>
          <w:trHeight w:val="135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7065C6" w:rsidRPr="00CA38CA" w:rsidTr="00576C91">
        <w:trPr>
          <w:trHeight w:val="54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05.2.00.29070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7065C6" w:rsidRPr="00CA38CA" w:rsidTr="00576C91">
        <w:trPr>
          <w:trHeight w:val="112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(лимит электроэнергии) 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EC6713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699,9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471,2</w:t>
            </w:r>
          </w:p>
        </w:tc>
      </w:tr>
      <w:tr w:rsidR="007065C6" w:rsidRPr="00CA38CA" w:rsidTr="00576C91">
        <w:trPr>
          <w:trHeight w:val="15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(лимит электроэнергии) 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EC6713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699,9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471,2</w:t>
            </w:r>
          </w:p>
        </w:tc>
      </w:tr>
      <w:tr w:rsidR="007065C6" w:rsidRPr="00CA38CA" w:rsidTr="00576C91">
        <w:trPr>
          <w:trHeight w:val="42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EC6713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699,9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471,2</w:t>
            </w:r>
          </w:p>
        </w:tc>
      </w:tr>
      <w:tr w:rsidR="007065C6" w:rsidRPr="00CA38CA" w:rsidTr="00576C91">
        <w:trPr>
          <w:trHeight w:val="130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EC6713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7065C6" w:rsidRPr="00CA38CA" w:rsidTr="00576C91">
        <w:trPr>
          <w:trHeight w:val="141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содержание мест захоронения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EC6713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7065C6" w:rsidRPr="00CA38CA" w:rsidTr="00576C91">
        <w:trPr>
          <w:trHeight w:val="54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05.2.00.29090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EC6713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16,1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0955AA" w:rsidRPr="00CA38CA" w:rsidTr="00576C91">
        <w:trPr>
          <w:trHeight w:val="4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5AA" w:rsidRPr="003E56F4" w:rsidRDefault="000955AA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прочие мероприятия по благоустройству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5AA" w:rsidRPr="00CA38CA" w:rsidRDefault="000955AA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5AA" w:rsidRPr="00CA38CA" w:rsidRDefault="000955AA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5AA" w:rsidRPr="00CA38CA" w:rsidRDefault="000955AA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5AA" w:rsidRPr="00CA38CA" w:rsidRDefault="000955AA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5AA" w:rsidRPr="00CA38CA" w:rsidRDefault="000955AA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5AA" w:rsidRPr="00CA38CA" w:rsidRDefault="000955AA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5AA" w:rsidRPr="00CA38CA" w:rsidRDefault="000955AA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955AA" w:rsidRPr="00CA38CA" w:rsidTr="00576C91">
        <w:trPr>
          <w:trHeight w:val="4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5AA" w:rsidRPr="003E56F4" w:rsidRDefault="000955AA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прочие мероприятия по благоустройству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5AA" w:rsidRPr="00CA38CA" w:rsidRDefault="000955AA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5AA" w:rsidRPr="00CA38CA" w:rsidRDefault="000955AA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5AA" w:rsidRPr="00CA38CA" w:rsidRDefault="000955AA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5AA" w:rsidRPr="00CA38CA" w:rsidRDefault="000955AA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5AA" w:rsidRPr="00CA38CA" w:rsidRDefault="000955AA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5AA" w:rsidRPr="00CA38CA" w:rsidRDefault="000955AA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5AA" w:rsidRPr="00CA38CA" w:rsidRDefault="000955AA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955AA" w:rsidRPr="00CA38CA" w:rsidTr="00576C91">
        <w:trPr>
          <w:trHeight w:val="4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5AA" w:rsidRPr="003E56F4" w:rsidRDefault="000955AA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5AA" w:rsidRPr="00CA38CA" w:rsidRDefault="000955AA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5AA" w:rsidRPr="00CA38CA" w:rsidRDefault="000955AA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5AA" w:rsidRPr="00CA38CA" w:rsidRDefault="000955AA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5AA" w:rsidRPr="00CA38CA" w:rsidRDefault="000955AA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5AA" w:rsidRPr="00CA38CA" w:rsidRDefault="000955AA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5AA" w:rsidRPr="00CA38CA" w:rsidRDefault="000955AA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5AA" w:rsidRPr="00CA38CA" w:rsidRDefault="000955AA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065C6" w:rsidRPr="00CA38CA" w:rsidTr="00576C91">
        <w:trPr>
          <w:trHeight w:val="4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26,5</w:t>
            </w:r>
          </w:p>
        </w:tc>
      </w:tr>
      <w:tr w:rsidR="007065C6" w:rsidRPr="00CA38CA" w:rsidTr="00576C91">
        <w:trPr>
          <w:trHeight w:val="112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26,5</w:t>
            </w:r>
          </w:p>
        </w:tc>
      </w:tr>
      <w:tr w:rsidR="007065C6" w:rsidRPr="00CA38CA" w:rsidTr="00576C91">
        <w:trPr>
          <w:trHeight w:val="11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в рамках непрограммного направления деятельности «Реализация функций иных органов местного самоуправления Криворожского сельского поселения» (Межбюджетные трансферты)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26,5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26,5</w:t>
            </w:r>
          </w:p>
        </w:tc>
      </w:tr>
      <w:tr w:rsidR="007065C6" w:rsidRPr="00CA38CA" w:rsidTr="00576C91">
        <w:trPr>
          <w:trHeight w:val="34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99.9.00.89070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26,5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26,5</w:t>
            </w:r>
          </w:p>
        </w:tc>
      </w:tr>
      <w:tr w:rsidR="007065C6" w:rsidRPr="00CA38CA" w:rsidTr="00576C91">
        <w:trPr>
          <w:trHeight w:val="34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7065C6" w:rsidRPr="00CA38CA" w:rsidTr="00576C91">
        <w:trPr>
          <w:trHeight w:val="2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7065C6" w:rsidRPr="00CA38CA" w:rsidTr="00576C91">
        <w:trPr>
          <w:trHeight w:val="141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Криворожском сельском поселении, дополнительное профессиональное образование лиц, занятых в системе местного самоуправления» муниципальной программы Криворожского сельского поселения «Муниципальная политика»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02.1.00.29160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7065C6" w:rsidRPr="00CA38CA" w:rsidTr="00576C91">
        <w:trPr>
          <w:trHeight w:val="168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Криворожском сельском поселении, дополнительное профессиональное образование лиц, занятых в системе местного самоуправления» муниципальной программы Криворожского сельского поселения «Муниципальная политика»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02.1.00.29160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7065C6" w:rsidRPr="00CA38CA" w:rsidTr="00576C91">
        <w:trPr>
          <w:trHeight w:val="56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02.1.00.29160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7065C6" w:rsidRPr="00CA38CA" w:rsidTr="00576C91">
        <w:trPr>
          <w:trHeight w:val="34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EC6713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3 523,9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3 973,0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3 851,7</w:t>
            </w:r>
          </w:p>
        </w:tc>
      </w:tr>
      <w:tr w:rsidR="007065C6" w:rsidRPr="00CA38CA" w:rsidTr="00576C91">
        <w:trPr>
          <w:trHeight w:val="34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EC6713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3 523,9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3 973,0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3 851,7</w:t>
            </w:r>
          </w:p>
        </w:tc>
      </w:tr>
      <w:tr w:rsidR="00D0245C" w:rsidRPr="00CA38CA" w:rsidTr="00D0245C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45C" w:rsidRPr="003E56F4" w:rsidRDefault="00D0245C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культурно - досуговой деятельности» муниципальной программы  Криворожского сельского поселения «Развитие культуры»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45C" w:rsidRPr="00CA38CA" w:rsidRDefault="00D0245C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45C" w:rsidRPr="00CA38CA" w:rsidRDefault="00D0245C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45C" w:rsidRPr="00CA38CA" w:rsidRDefault="00D0245C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08.1.00.00590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45C" w:rsidRPr="00CA38CA" w:rsidRDefault="00D0245C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45C" w:rsidRDefault="00D0245C" w:rsidP="00D0245C">
            <w:pPr>
              <w:jc w:val="center"/>
            </w:pPr>
            <w:r w:rsidRPr="00D07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3 421,9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45C" w:rsidRPr="00CA38CA" w:rsidRDefault="00D0245C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3 973,0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45C" w:rsidRPr="00CA38CA" w:rsidRDefault="00D0245C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3 851,7</w:t>
            </w:r>
          </w:p>
        </w:tc>
      </w:tr>
      <w:tr w:rsidR="00D0245C" w:rsidRPr="00CA38CA" w:rsidTr="00D0245C">
        <w:trPr>
          <w:trHeight w:val="113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45C" w:rsidRPr="003E56F4" w:rsidRDefault="00D0245C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культурно - досуговой деятельности» муниципальной программы  Криворожского сельского поселения «Развитие культуры»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45C" w:rsidRPr="00CA38CA" w:rsidRDefault="00D0245C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45C" w:rsidRPr="00CA38CA" w:rsidRDefault="00D0245C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45C" w:rsidRPr="00CA38CA" w:rsidRDefault="00D0245C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08.1.00.00590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45C" w:rsidRPr="00CA38CA" w:rsidRDefault="00D0245C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45C" w:rsidRDefault="00D0245C" w:rsidP="00D0245C">
            <w:pPr>
              <w:jc w:val="center"/>
            </w:pPr>
            <w:r w:rsidRPr="00D07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3 421,9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45C" w:rsidRPr="00CA38CA" w:rsidRDefault="00D0245C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3 973,0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45C" w:rsidRPr="00CA38CA" w:rsidRDefault="00D0245C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3 851,7</w:t>
            </w:r>
          </w:p>
        </w:tc>
      </w:tr>
      <w:tr w:rsidR="007065C6" w:rsidRPr="00CA38CA" w:rsidTr="00576C91">
        <w:trPr>
          <w:trHeight w:val="26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08.1.00.00590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6B0757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3 421,9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3 973,0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3 851,7</w:t>
            </w:r>
          </w:p>
        </w:tc>
      </w:tr>
      <w:tr w:rsidR="00A62999" w:rsidRPr="00CA38CA" w:rsidTr="00A62999">
        <w:trPr>
          <w:trHeight w:val="106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99" w:rsidRPr="00A62999" w:rsidRDefault="00A62999" w:rsidP="00A62999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29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 – досуговой деятельности» муниципальной программы Криворожского сельского поселения «Развитие культуры»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99" w:rsidRPr="00CA38CA" w:rsidRDefault="00A62999" w:rsidP="005C1B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99" w:rsidRPr="00CA38CA" w:rsidRDefault="00A62999" w:rsidP="005C1B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99" w:rsidRPr="00CA38CA" w:rsidRDefault="00A62999" w:rsidP="00A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08.1.00.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99" w:rsidRPr="00CA38CA" w:rsidRDefault="00A62999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999" w:rsidRDefault="00A62999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999" w:rsidRPr="00CA38CA" w:rsidRDefault="00A62999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999" w:rsidRPr="00CA38CA" w:rsidRDefault="00A62999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62999" w:rsidRPr="00CA38CA" w:rsidTr="00A62999">
        <w:trPr>
          <w:trHeight w:val="146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99" w:rsidRPr="00A62999" w:rsidRDefault="00A62999" w:rsidP="00A62999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29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 – досуговой деятельности» муниципальной программы Криворожского сельского поселения «Развитие культуры»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99" w:rsidRPr="00CA38CA" w:rsidRDefault="00A62999" w:rsidP="005C1B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99" w:rsidRPr="00CA38CA" w:rsidRDefault="00A62999" w:rsidP="005C1B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99" w:rsidRPr="00CA38CA" w:rsidRDefault="00A62999" w:rsidP="00A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08.1.00.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99" w:rsidRPr="00CA38CA" w:rsidRDefault="00A62999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999" w:rsidRDefault="00A62999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999" w:rsidRPr="00CA38CA" w:rsidRDefault="00A62999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999" w:rsidRPr="00CA38CA" w:rsidRDefault="00A62999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62999" w:rsidRPr="00CA38CA" w:rsidTr="00297DD9">
        <w:trPr>
          <w:trHeight w:val="26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99" w:rsidRPr="00A62999" w:rsidRDefault="00A62999" w:rsidP="00A62999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29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99" w:rsidRPr="00CA38CA" w:rsidRDefault="00A62999" w:rsidP="005C1B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99" w:rsidRPr="00CA38CA" w:rsidRDefault="00A62999" w:rsidP="005C1B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99" w:rsidRPr="00CA38CA" w:rsidRDefault="00A62999" w:rsidP="00A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08.1.00.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99" w:rsidRPr="00CA38CA" w:rsidRDefault="00A62999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999" w:rsidRDefault="00A62999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999" w:rsidRPr="00CA38CA" w:rsidRDefault="00A62999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999" w:rsidRPr="00CA38CA" w:rsidRDefault="00A62999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065C6" w:rsidRPr="00CA38CA" w:rsidTr="00576C91">
        <w:trPr>
          <w:trHeight w:val="34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7065C6" w:rsidRPr="00CA38CA" w:rsidTr="00576C91">
        <w:trPr>
          <w:trHeight w:val="34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7065C6" w:rsidRPr="00CA38CA" w:rsidTr="00576C91">
        <w:trPr>
          <w:trHeight w:val="99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Криворожского сельского поселения «Социальная поддержка граждан»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09.1.00.19010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7065C6" w:rsidRPr="00CA38CA" w:rsidTr="00576C91">
        <w:trPr>
          <w:trHeight w:val="141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Криворожского сельского поселения «Социальная поддержка граждан» (Социальное обеспечение и иные выплаты населению)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09.1.00.19010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7065C6" w:rsidRPr="00CA38CA" w:rsidTr="00576C91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09.1.00.19010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570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570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7065C6" w:rsidRPr="00CA38CA" w:rsidTr="00576C91">
        <w:trPr>
          <w:trHeight w:val="34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5701AC" w:rsidP="00706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24 604,7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11 698,8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10 909,5</w:t>
            </w:r>
          </w:p>
        </w:tc>
      </w:tr>
    </w:tbl>
    <w:p w:rsidR="007065C6" w:rsidRPr="004A6703" w:rsidRDefault="007065C6" w:rsidP="007018AF">
      <w:pPr>
        <w:rPr>
          <w:sz w:val="24"/>
          <w:szCs w:val="24"/>
        </w:rPr>
      </w:pPr>
    </w:p>
    <w:sectPr w:rsidR="007065C6" w:rsidRPr="004A6703" w:rsidSect="007065C6">
      <w:pgSz w:w="16838" w:h="11906" w:orient="landscape"/>
      <w:pgMar w:top="426" w:right="567" w:bottom="45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1FB6" w:rsidRDefault="001D1FB6" w:rsidP="009279C4">
      <w:pPr>
        <w:spacing w:after="0" w:line="240" w:lineRule="auto"/>
      </w:pPr>
      <w:r>
        <w:separator/>
      </w:r>
    </w:p>
  </w:endnote>
  <w:endnote w:type="continuationSeparator" w:id="0">
    <w:p w:rsidR="001D1FB6" w:rsidRDefault="001D1FB6" w:rsidP="009279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1FB6" w:rsidRDefault="001D1FB6" w:rsidP="009279C4">
      <w:pPr>
        <w:spacing w:after="0" w:line="240" w:lineRule="auto"/>
      </w:pPr>
      <w:r>
        <w:separator/>
      </w:r>
    </w:p>
  </w:footnote>
  <w:footnote w:type="continuationSeparator" w:id="0">
    <w:p w:rsidR="001D1FB6" w:rsidRDefault="001D1FB6" w:rsidP="009279C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357B8"/>
    <w:rsid w:val="000007E5"/>
    <w:rsid w:val="00016965"/>
    <w:rsid w:val="00022212"/>
    <w:rsid w:val="000339BD"/>
    <w:rsid w:val="00036E27"/>
    <w:rsid w:val="0007176F"/>
    <w:rsid w:val="0007334F"/>
    <w:rsid w:val="000838DA"/>
    <w:rsid w:val="000955AA"/>
    <w:rsid w:val="0009679C"/>
    <w:rsid w:val="000A3A73"/>
    <w:rsid w:val="000B350D"/>
    <w:rsid w:val="000D590F"/>
    <w:rsid w:val="000E4156"/>
    <w:rsid w:val="000E5433"/>
    <w:rsid w:val="001022B5"/>
    <w:rsid w:val="001044C3"/>
    <w:rsid w:val="0012188C"/>
    <w:rsid w:val="001C4B33"/>
    <w:rsid w:val="001D1FB6"/>
    <w:rsid w:val="001E3493"/>
    <w:rsid w:val="001F67C1"/>
    <w:rsid w:val="002334EA"/>
    <w:rsid w:val="00235C43"/>
    <w:rsid w:val="002367D9"/>
    <w:rsid w:val="00237CD9"/>
    <w:rsid w:val="002735BA"/>
    <w:rsid w:val="00274475"/>
    <w:rsid w:val="00276776"/>
    <w:rsid w:val="002B0632"/>
    <w:rsid w:val="002C7203"/>
    <w:rsid w:val="002E060B"/>
    <w:rsid w:val="00301028"/>
    <w:rsid w:val="00305C9E"/>
    <w:rsid w:val="00307FBE"/>
    <w:rsid w:val="00320F2A"/>
    <w:rsid w:val="00331EBC"/>
    <w:rsid w:val="003403C2"/>
    <w:rsid w:val="0035146C"/>
    <w:rsid w:val="00354A06"/>
    <w:rsid w:val="00357C14"/>
    <w:rsid w:val="00380831"/>
    <w:rsid w:val="00396FFA"/>
    <w:rsid w:val="003E1F8A"/>
    <w:rsid w:val="003E4EA1"/>
    <w:rsid w:val="0043421A"/>
    <w:rsid w:val="00435D60"/>
    <w:rsid w:val="004428A0"/>
    <w:rsid w:val="004556DA"/>
    <w:rsid w:val="00487A53"/>
    <w:rsid w:val="004A6703"/>
    <w:rsid w:val="004F21FC"/>
    <w:rsid w:val="0052001E"/>
    <w:rsid w:val="005701AC"/>
    <w:rsid w:val="00576C91"/>
    <w:rsid w:val="0058549E"/>
    <w:rsid w:val="005877FC"/>
    <w:rsid w:val="005C2E48"/>
    <w:rsid w:val="005D2596"/>
    <w:rsid w:val="00650657"/>
    <w:rsid w:val="00652CAD"/>
    <w:rsid w:val="00690DA6"/>
    <w:rsid w:val="006949AC"/>
    <w:rsid w:val="006958EA"/>
    <w:rsid w:val="006B0757"/>
    <w:rsid w:val="006B75A6"/>
    <w:rsid w:val="006E0124"/>
    <w:rsid w:val="007018AF"/>
    <w:rsid w:val="007065C6"/>
    <w:rsid w:val="00762C7C"/>
    <w:rsid w:val="00772591"/>
    <w:rsid w:val="00786844"/>
    <w:rsid w:val="00796D3A"/>
    <w:rsid w:val="007A67A1"/>
    <w:rsid w:val="007C3A37"/>
    <w:rsid w:val="007E772E"/>
    <w:rsid w:val="007F0DA4"/>
    <w:rsid w:val="007F74F1"/>
    <w:rsid w:val="007F7828"/>
    <w:rsid w:val="008017CF"/>
    <w:rsid w:val="0082019F"/>
    <w:rsid w:val="00881F2D"/>
    <w:rsid w:val="00884566"/>
    <w:rsid w:val="008C56BD"/>
    <w:rsid w:val="00910E4C"/>
    <w:rsid w:val="009149D0"/>
    <w:rsid w:val="0091567C"/>
    <w:rsid w:val="009279C4"/>
    <w:rsid w:val="00966E76"/>
    <w:rsid w:val="009835E5"/>
    <w:rsid w:val="00991214"/>
    <w:rsid w:val="009B0810"/>
    <w:rsid w:val="009D3C0C"/>
    <w:rsid w:val="00A0047C"/>
    <w:rsid w:val="00A11FE8"/>
    <w:rsid w:val="00A357B8"/>
    <w:rsid w:val="00A46385"/>
    <w:rsid w:val="00A62999"/>
    <w:rsid w:val="00A671EC"/>
    <w:rsid w:val="00AA7074"/>
    <w:rsid w:val="00AF48D0"/>
    <w:rsid w:val="00B021F9"/>
    <w:rsid w:val="00B03BEE"/>
    <w:rsid w:val="00B260BB"/>
    <w:rsid w:val="00B933D4"/>
    <w:rsid w:val="00B9346D"/>
    <w:rsid w:val="00B9772C"/>
    <w:rsid w:val="00BA49AA"/>
    <w:rsid w:val="00BE2326"/>
    <w:rsid w:val="00C0333F"/>
    <w:rsid w:val="00C3292A"/>
    <w:rsid w:val="00C45621"/>
    <w:rsid w:val="00C700C4"/>
    <w:rsid w:val="00C84EB3"/>
    <w:rsid w:val="00CA6EE2"/>
    <w:rsid w:val="00CE1012"/>
    <w:rsid w:val="00CF2CBA"/>
    <w:rsid w:val="00D0245C"/>
    <w:rsid w:val="00D12FFB"/>
    <w:rsid w:val="00D24F7A"/>
    <w:rsid w:val="00D55ADA"/>
    <w:rsid w:val="00D7481B"/>
    <w:rsid w:val="00D75DEA"/>
    <w:rsid w:val="00D97181"/>
    <w:rsid w:val="00DA4224"/>
    <w:rsid w:val="00E145F4"/>
    <w:rsid w:val="00E152C8"/>
    <w:rsid w:val="00E16B12"/>
    <w:rsid w:val="00E24794"/>
    <w:rsid w:val="00E513EE"/>
    <w:rsid w:val="00E516C2"/>
    <w:rsid w:val="00E560FE"/>
    <w:rsid w:val="00E71901"/>
    <w:rsid w:val="00E9542B"/>
    <w:rsid w:val="00EB358A"/>
    <w:rsid w:val="00EC6713"/>
    <w:rsid w:val="00F14823"/>
    <w:rsid w:val="00F44658"/>
    <w:rsid w:val="00FA43D8"/>
    <w:rsid w:val="00FC70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776"/>
  </w:style>
  <w:style w:type="paragraph" w:styleId="1">
    <w:name w:val="heading 1"/>
    <w:basedOn w:val="a"/>
    <w:next w:val="a"/>
    <w:link w:val="10"/>
    <w:uiPriority w:val="9"/>
    <w:qFormat/>
    <w:rsid w:val="00435D6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35D6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5D6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35D6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35D6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35D6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35D6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35D6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35D6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279C4"/>
  </w:style>
  <w:style w:type="paragraph" w:styleId="a5">
    <w:name w:val="footer"/>
    <w:basedOn w:val="a"/>
    <w:link w:val="a6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279C4"/>
  </w:style>
  <w:style w:type="table" w:styleId="a7">
    <w:name w:val="Table Grid"/>
    <w:basedOn w:val="a1"/>
    <w:uiPriority w:val="59"/>
    <w:rsid w:val="00435D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435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35D6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435D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435D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435D6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435D6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435D6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435D6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a">
    <w:name w:val="caption"/>
    <w:basedOn w:val="a"/>
    <w:next w:val="a"/>
    <w:uiPriority w:val="35"/>
    <w:semiHidden/>
    <w:unhideWhenUsed/>
    <w:qFormat/>
    <w:rsid w:val="00435D6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b">
    <w:name w:val="Title"/>
    <w:basedOn w:val="a"/>
    <w:next w:val="a"/>
    <w:link w:val="ac"/>
    <w:uiPriority w:val="10"/>
    <w:qFormat/>
    <w:rsid w:val="00435D6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c">
    <w:name w:val="Название Знак"/>
    <w:basedOn w:val="a0"/>
    <w:link w:val="ab"/>
    <w:uiPriority w:val="10"/>
    <w:rsid w:val="00435D6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d">
    <w:name w:val="Subtitle"/>
    <w:basedOn w:val="a"/>
    <w:next w:val="a"/>
    <w:link w:val="ae"/>
    <w:uiPriority w:val="11"/>
    <w:qFormat/>
    <w:rsid w:val="00435D6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e">
    <w:name w:val="Подзаголовок Знак"/>
    <w:basedOn w:val="a0"/>
    <w:link w:val="ad"/>
    <w:uiPriority w:val="11"/>
    <w:rsid w:val="00435D6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">
    <w:name w:val="Strong"/>
    <w:basedOn w:val="a0"/>
    <w:uiPriority w:val="22"/>
    <w:qFormat/>
    <w:rsid w:val="00435D60"/>
    <w:rPr>
      <w:b/>
      <w:bCs/>
    </w:rPr>
  </w:style>
  <w:style w:type="character" w:styleId="af0">
    <w:name w:val="Emphasis"/>
    <w:basedOn w:val="a0"/>
    <w:uiPriority w:val="20"/>
    <w:qFormat/>
    <w:rsid w:val="00435D60"/>
    <w:rPr>
      <w:i/>
      <w:iCs/>
    </w:rPr>
  </w:style>
  <w:style w:type="paragraph" w:styleId="af1">
    <w:name w:val="No Spacing"/>
    <w:uiPriority w:val="1"/>
    <w:qFormat/>
    <w:rsid w:val="00435D60"/>
    <w:pPr>
      <w:spacing w:after="0" w:line="240" w:lineRule="auto"/>
    </w:pPr>
  </w:style>
  <w:style w:type="paragraph" w:styleId="af2">
    <w:name w:val="List Paragraph"/>
    <w:basedOn w:val="a"/>
    <w:uiPriority w:val="34"/>
    <w:qFormat/>
    <w:rsid w:val="00435D6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35D6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435D60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rsid w:val="00435D6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4">
    <w:name w:val="Выделенная цитата Знак"/>
    <w:basedOn w:val="a0"/>
    <w:link w:val="af3"/>
    <w:uiPriority w:val="30"/>
    <w:rsid w:val="00435D60"/>
    <w:rPr>
      <w:b/>
      <w:bCs/>
      <w:i/>
      <w:iCs/>
      <w:color w:val="4F81BD" w:themeColor="accent1"/>
    </w:rPr>
  </w:style>
  <w:style w:type="character" w:styleId="af5">
    <w:name w:val="Subtle Emphasis"/>
    <w:basedOn w:val="a0"/>
    <w:uiPriority w:val="19"/>
    <w:qFormat/>
    <w:rsid w:val="00435D60"/>
    <w:rPr>
      <w:i/>
      <w:iCs/>
      <w:color w:val="808080" w:themeColor="text1" w:themeTint="7F"/>
    </w:rPr>
  </w:style>
  <w:style w:type="character" w:styleId="af6">
    <w:name w:val="Intense Emphasis"/>
    <w:basedOn w:val="a0"/>
    <w:uiPriority w:val="21"/>
    <w:qFormat/>
    <w:rsid w:val="00435D60"/>
    <w:rPr>
      <w:b/>
      <w:bCs/>
      <w:i/>
      <w:iCs/>
      <w:color w:val="4F81BD" w:themeColor="accent1"/>
    </w:rPr>
  </w:style>
  <w:style w:type="character" w:styleId="af7">
    <w:name w:val="Subtle Reference"/>
    <w:basedOn w:val="a0"/>
    <w:uiPriority w:val="31"/>
    <w:qFormat/>
    <w:rsid w:val="00435D60"/>
    <w:rPr>
      <w:smallCaps/>
      <w:color w:val="C0504D" w:themeColor="accent2"/>
      <w:u w:val="single"/>
    </w:rPr>
  </w:style>
  <w:style w:type="character" w:styleId="af8">
    <w:name w:val="Intense Reference"/>
    <w:basedOn w:val="a0"/>
    <w:uiPriority w:val="32"/>
    <w:qFormat/>
    <w:rsid w:val="00435D60"/>
    <w:rPr>
      <w:b/>
      <w:bCs/>
      <w:smallCaps/>
      <w:color w:val="C0504D" w:themeColor="accent2"/>
      <w:spacing w:val="5"/>
      <w:u w:val="single"/>
    </w:rPr>
  </w:style>
  <w:style w:type="character" w:styleId="af9">
    <w:name w:val="Book Title"/>
    <w:basedOn w:val="a0"/>
    <w:uiPriority w:val="33"/>
    <w:qFormat/>
    <w:rsid w:val="00435D60"/>
    <w:rPr>
      <w:b/>
      <w:bCs/>
      <w:smallCaps/>
      <w:spacing w:val="5"/>
    </w:rPr>
  </w:style>
  <w:style w:type="paragraph" w:styleId="afa">
    <w:name w:val="TOC Heading"/>
    <w:basedOn w:val="1"/>
    <w:next w:val="a"/>
    <w:uiPriority w:val="39"/>
    <w:semiHidden/>
    <w:unhideWhenUsed/>
    <w:qFormat/>
    <w:rsid w:val="00435D60"/>
    <w:pPr>
      <w:outlineLvl w:val="9"/>
    </w:pPr>
  </w:style>
  <w:style w:type="character" w:styleId="afb">
    <w:name w:val="Hyperlink"/>
    <w:basedOn w:val="a0"/>
    <w:uiPriority w:val="99"/>
    <w:unhideWhenUsed/>
    <w:rsid w:val="007065C6"/>
    <w:rPr>
      <w:color w:val="0000FF" w:themeColor="hyperlink"/>
      <w:u w:val="single"/>
    </w:rPr>
  </w:style>
  <w:style w:type="character" w:styleId="afc">
    <w:name w:val="FollowedHyperlink"/>
    <w:basedOn w:val="a0"/>
    <w:uiPriority w:val="99"/>
    <w:semiHidden/>
    <w:unhideWhenUsed/>
    <w:rsid w:val="007065C6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776"/>
  </w:style>
  <w:style w:type="paragraph" w:styleId="1">
    <w:name w:val="heading 1"/>
    <w:basedOn w:val="a"/>
    <w:next w:val="a"/>
    <w:link w:val="10"/>
    <w:uiPriority w:val="9"/>
    <w:qFormat/>
    <w:rsid w:val="00435D6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35D6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5D6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35D6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35D6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35D6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35D6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35D6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35D6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279C4"/>
  </w:style>
  <w:style w:type="paragraph" w:styleId="a5">
    <w:name w:val="footer"/>
    <w:basedOn w:val="a"/>
    <w:link w:val="a6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279C4"/>
  </w:style>
  <w:style w:type="table" w:styleId="a7">
    <w:name w:val="Table Grid"/>
    <w:basedOn w:val="a1"/>
    <w:uiPriority w:val="59"/>
    <w:rsid w:val="00435D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435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35D6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435D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435D6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435D6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435D6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435D6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a">
    <w:name w:val="caption"/>
    <w:basedOn w:val="a"/>
    <w:next w:val="a"/>
    <w:uiPriority w:val="35"/>
    <w:semiHidden/>
    <w:unhideWhenUsed/>
    <w:qFormat/>
    <w:rsid w:val="00435D6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b">
    <w:name w:val="Title"/>
    <w:basedOn w:val="a"/>
    <w:next w:val="a"/>
    <w:link w:val="ac"/>
    <w:uiPriority w:val="10"/>
    <w:qFormat/>
    <w:rsid w:val="00435D6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c">
    <w:name w:val="Название Знак"/>
    <w:basedOn w:val="a0"/>
    <w:link w:val="ab"/>
    <w:uiPriority w:val="10"/>
    <w:rsid w:val="00435D6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d">
    <w:name w:val="Subtitle"/>
    <w:basedOn w:val="a"/>
    <w:next w:val="a"/>
    <w:link w:val="ae"/>
    <w:uiPriority w:val="11"/>
    <w:qFormat/>
    <w:rsid w:val="00435D6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e">
    <w:name w:val="Подзаголовок Знак"/>
    <w:basedOn w:val="a0"/>
    <w:link w:val="ad"/>
    <w:uiPriority w:val="11"/>
    <w:rsid w:val="00435D6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">
    <w:name w:val="Strong"/>
    <w:basedOn w:val="a0"/>
    <w:uiPriority w:val="22"/>
    <w:qFormat/>
    <w:rsid w:val="00435D60"/>
    <w:rPr>
      <w:b/>
      <w:bCs/>
    </w:rPr>
  </w:style>
  <w:style w:type="character" w:styleId="af0">
    <w:name w:val="Emphasis"/>
    <w:basedOn w:val="a0"/>
    <w:uiPriority w:val="20"/>
    <w:qFormat/>
    <w:rsid w:val="00435D60"/>
    <w:rPr>
      <w:i/>
      <w:iCs/>
    </w:rPr>
  </w:style>
  <w:style w:type="paragraph" w:styleId="af1">
    <w:name w:val="No Spacing"/>
    <w:uiPriority w:val="1"/>
    <w:qFormat/>
    <w:rsid w:val="00435D60"/>
    <w:pPr>
      <w:spacing w:after="0" w:line="240" w:lineRule="auto"/>
    </w:pPr>
  </w:style>
  <w:style w:type="paragraph" w:styleId="af2">
    <w:name w:val="List Paragraph"/>
    <w:basedOn w:val="a"/>
    <w:uiPriority w:val="34"/>
    <w:qFormat/>
    <w:rsid w:val="00435D6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35D6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435D60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rsid w:val="00435D6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4">
    <w:name w:val="Выделенная цитата Знак"/>
    <w:basedOn w:val="a0"/>
    <w:link w:val="af3"/>
    <w:uiPriority w:val="30"/>
    <w:rsid w:val="00435D60"/>
    <w:rPr>
      <w:b/>
      <w:bCs/>
      <w:i/>
      <w:iCs/>
      <w:color w:val="4F81BD" w:themeColor="accent1"/>
    </w:rPr>
  </w:style>
  <w:style w:type="character" w:styleId="af5">
    <w:name w:val="Subtle Emphasis"/>
    <w:basedOn w:val="a0"/>
    <w:uiPriority w:val="19"/>
    <w:qFormat/>
    <w:rsid w:val="00435D60"/>
    <w:rPr>
      <w:i/>
      <w:iCs/>
      <w:color w:val="808080" w:themeColor="text1" w:themeTint="7F"/>
    </w:rPr>
  </w:style>
  <w:style w:type="character" w:styleId="af6">
    <w:name w:val="Intense Emphasis"/>
    <w:basedOn w:val="a0"/>
    <w:uiPriority w:val="21"/>
    <w:qFormat/>
    <w:rsid w:val="00435D60"/>
    <w:rPr>
      <w:b/>
      <w:bCs/>
      <w:i/>
      <w:iCs/>
      <w:color w:val="4F81BD" w:themeColor="accent1"/>
    </w:rPr>
  </w:style>
  <w:style w:type="character" w:styleId="af7">
    <w:name w:val="Subtle Reference"/>
    <w:basedOn w:val="a0"/>
    <w:uiPriority w:val="31"/>
    <w:qFormat/>
    <w:rsid w:val="00435D60"/>
    <w:rPr>
      <w:smallCaps/>
      <w:color w:val="C0504D" w:themeColor="accent2"/>
      <w:u w:val="single"/>
    </w:rPr>
  </w:style>
  <w:style w:type="character" w:styleId="af8">
    <w:name w:val="Intense Reference"/>
    <w:basedOn w:val="a0"/>
    <w:uiPriority w:val="32"/>
    <w:qFormat/>
    <w:rsid w:val="00435D60"/>
    <w:rPr>
      <w:b/>
      <w:bCs/>
      <w:smallCaps/>
      <w:color w:val="C0504D" w:themeColor="accent2"/>
      <w:spacing w:val="5"/>
      <w:u w:val="single"/>
    </w:rPr>
  </w:style>
  <w:style w:type="character" w:styleId="af9">
    <w:name w:val="Book Title"/>
    <w:basedOn w:val="a0"/>
    <w:uiPriority w:val="33"/>
    <w:qFormat/>
    <w:rsid w:val="00435D60"/>
    <w:rPr>
      <w:b/>
      <w:bCs/>
      <w:smallCaps/>
      <w:spacing w:val="5"/>
    </w:rPr>
  </w:style>
  <w:style w:type="paragraph" w:styleId="afa">
    <w:name w:val="TOC Heading"/>
    <w:basedOn w:val="1"/>
    <w:next w:val="a"/>
    <w:uiPriority w:val="39"/>
    <w:semiHidden/>
    <w:unhideWhenUsed/>
    <w:qFormat/>
    <w:rsid w:val="00435D60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065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1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4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1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2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40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66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73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54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180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3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6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6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2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5C67A5-1D4F-46F6-AB10-6A989A7B3D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12</Pages>
  <Words>4225</Words>
  <Characters>24087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Криворожское сп</Company>
  <LinksUpToDate>false</LinksUpToDate>
  <CharactersWithSpaces>28256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</dc:creator>
  <cp:keywords/>
  <dc:description/>
  <cp:lastModifiedBy>Finans</cp:lastModifiedBy>
  <cp:revision>56</cp:revision>
  <cp:lastPrinted>2017-10-12T05:05:00Z</cp:lastPrinted>
  <dcterms:created xsi:type="dcterms:W3CDTF">2016-05-12T06:10:00Z</dcterms:created>
  <dcterms:modified xsi:type="dcterms:W3CDTF">2021-05-19T05:57:00Z</dcterms:modified>
</cp:coreProperties>
</file>