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54" w:rsidRDefault="008539CC">
      <w:r>
        <w:rPr>
          <w:noProof/>
        </w:rPr>
        <w:drawing>
          <wp:inline distT="0" distB="0" distL="0" distR="0">
            <wp:extent cx="682942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t="18462" b="29038"/>
                    <a:stretch/>
                  </pic:blipFill>
                  <pic:spPr bwMode="auto">
                    <a:xfrm>
                      <a:off x="0" y="0"/>
                      <a:ext cx="6828335" cy="259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 xml:space="preserve">Организации и  компании  </w:t>
      </w:r>
    </w:p>
    <w:p w:rsidR="00831D76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>предоставляющие  услуги   по вывозу и утилизации отработанных  ртутьсодержащих  ламп на  территории  Ростовской  области</w:t>
      </w:r>
      <w:bookmarkStart w:id="0" w:name="_GoBack"/>
      <w:bookmarkEnd w:id="0"/>
    </w:p>
    <w:tbl>
      <w:tblPr>
        <w:tblStyle w:val="a5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4099"/>
        <w:gridCol w:w="6038"/>
      </w:tblGrid>
      <w:tr w:rsidR="00D74354" w:rsidRPr="00E52923" w:rsidTr="00B636CD">
        <w:trPr>
          <w:trHeight w:val="2377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Компания </w:t>
            </w: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«ЭкоАрхитектура»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Россия, Ростов-на-Дону, 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Темерницкая улица, 58 , оф. 265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+7 (800) 77-57-854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https://rostov-na-donu.eko-a.ru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5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ecolog96@gmail.com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668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</w:t>
            </w:r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«Фабрика Утилизации Отходов»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FFFFF"/>
              </w:rPr>
              <w:t>+7 (861) 2054503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http://rostov.pure-eco.ru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info@pure-eco.ru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141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«Группа компаний „ПРОФИ“»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 Машиностроительный переулок, 5А</w:t>
            </w:r>
          </w:p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Советский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999999"/>
                <w:sz w:val="28"/>
                <w:szCs w:val="28"/>
                <w:shd w:val="clear" w:color="auto" w:fill="FFFFFF"/>
              </w:rPr>
              <w:t>+7 863 2990162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http://util-rostov.ru/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7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siriust.ru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49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«ЕС вывоза и утилизации отходов»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Береговая улица, 8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8-8005552187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http://www.st77.ru/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lastRenderedPageBreak/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8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info@st77.ru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lastRenderedPageBreak/>
              <w:t>Компания "Южный город"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проспект 40-летия Победы, 332Б, офис 37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Пролетарский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https://eco-ug.com/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9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client@eco-ug.com</w:t>
              </w:r>
            </w:hyperlink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Соцсети: </w:t>
            </w:r>
            <w:hyperlink r:id="rId10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Facebook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ООО «Северо-Кавказский Углеродный Союз</w:t>
            </w:r>
            <w:r w:rsidRPr="00E529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улица Серафимовича, 53А, офис 2</w:t>
            </w:r>
            <w:proofErr w:type="gramStart"/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Ж</w:t>
            </w:r>
            <w:proofErr w:type="gramEnd"/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323559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11" o:title=""/>
                </v:shape>
                <w:control r:id="rId12" w:name="DefaultOcxName" w:shapeid="_x0000_i1030"/>
              </w:object>
            </w:r>
            <w:r w:rsidR="00D74354"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="00D74354"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http://uglerod-souz.ru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hyperlink r:id="rId13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uglerod-souz1@yandex.ru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Компания ЭкоТехпром-Юг</w:t>
            </w:r>
          </w:p>
        </w:tc>
        <w:tc>
          <w:tcPr>
            <w:tcW w:w="0" w:type="auto"/>
          </w:tcPr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Россия, Ростов-на-Дону,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Нижнебульварная улица, 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Кировский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Компания ЭкоТехпром-Юг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Россия, Ростовская область, Белая Калитва, Сельмашевская улица, 14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«НПО КРЕЛИТ»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Береговая улица, 8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323559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 id="_x0000_i1033" type="#_x0000_t75" style="width:1in;height:18pt" o:ole="">
                  <v:imagedata r:id="rId14" o:title=""/>
                </v:shape>
                <w:control r:id="rId15" w:name="DefaultOcxName1" w:shapeid="_x0000_i1033"/>
              </w:object>
            </w:r>
            <w:r w:rsidR="00D74354"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="00D74354"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https://krelit.ru/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hyperlink r:id="rId1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info@krelit.ru</w:t>
              </w:r>
            </w:hyperlink>
          </w:p>
          <w:p w:rsidR="00D74354" w:rsidRPr="00E52923" w:rsidRDefault="00D74354" w:rsidP="00B636CD">
            <w:pPr>
              <w:shd w:val="clear" w:color="auto" w:fill="FFFFFF"/>
              <w:spacing w:before="100" w:beforeAutospacing="1" w:after="100" w:afterAutospacing="1"/>
              <w:ind w:left="7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D74354" w:rsidRP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74354" w:rsidRPr="00D74354" w:rsidSect="00D74354">
      <w:pgSz w:w="11906" w:h="16838"/>
      <w:pgMar w:top="567" w:right="1134" w:bottom="1134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D"/>
    <w:rsid w:val="00262AEC"/>
    <w:rsid w:val="002927BB"/>
    <w:rsid w:val="00323559"/>
    <w:rsid w:val="006371B6"/>
    <w:rsid w:val="00677657"/>
    <w:rsid w:val="006D2FC9"/>
    <w:rsid w:val="00831D76"/>
    <w:rsid w:val="008539CC"/>
    <w:rsid w:val="00D74354"/>
    <w:rsid w:val="00F6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77.ru" TargetMode="External"/><Relationship Id="rId13" Type="http://schemas.openxmlformats.org/officeDocument/2006/relationships/hyperlink" Target="mailto:uglerod-souz1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riust.ru" TargetMode="Externa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kreli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pure-eco.ru" TargetMode="External"/><Relationship Id="rId11" Type="http://schemas.openxmlformats.org/officeDocument/2006/relationships/image" Target="media/image2.wmf"/><Relationship Id="rId5" Type="http://schemas.openxmlformats.org/officeDocument/2006/relationships/hyperlink" Target="mailto:ecolog96@gmail.com" TargetMode="External"/><Relationship Id="rId15" Type="http://schemas.openxmlformats.org/officeDocument/2006/relationships/control" Target="activeX/activeX2.xml"/><Relationship Id="rId10" Type="http://schemas.openxmlformats.org/officeDocument/2006/relationships/hyperlink" Target="http://www.facebook.com/wasterostov.ru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mailto:client@eco-ug.com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dcterms:created xsi:type="dcterms:W3CDTF">2022-04-13T07:36:00Z</dcterms:created>
  <dcterms:modified xsi:type="dcterms:W3CDTF">2022-04-13T07:36:00Z</dcterms:modified>
</cp:coreProperties>
</file>