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73C" w:rsidRDefault="00A9173C" w:rsidP="00A9173C">
      <w:pPr>
        <w:pStyle w:val="a3"/>
        <w:shd w:val="clear" w:color="auto" w:fill="FFFFFF"/>
        <w:spacing w:before="180" w:beforeAutospacing="0" w:after="180" w:afterAutospacing="0"/>
        <w:rPr>
          <w:rFonts w:ascii="Verdana" w:hAnsi="Verdana"/>
          <w:color w:val="404040"/>
          <w:sz w:val="21"/>
          <w:szCs w:val="21"/>
        </w:rPr>
      </w:pPr>
      <w:r>
        <w:rPr>
          <w:rFonts w:ascii="Verdana" w:hAnsi="Verdana"/>
          <w:noProof/>
          <w:color w:val="404040"/>
          <w:sz w:val="21"/>
          <w:szCs w:val="21"/>
        </w:rPr>
        <w:drawing>
          <wp:inline distT="0" distB="0" distL="0" distR="0">
            <wp:extent cx="6511251" cy="4937760"/>
            <wp:effectExtent l="0" t="0" r="4445" b="0"/>
            <wp:docPr id="2" name="Рисунок 2" descr="IMG 20210108 W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 20210108 WA00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251" cy="493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73C" w:rsidRDefault="00A9173C" w:rsidP="00A9173C">
      <w:pPr>
        <w:rPr>
          <w:lang w:eastAsia="ru-RU"/>
        </w:rPr>
      </w:pPr>
    </w:p>
    <w:p w:rsidR="00A9173C" w:rsidRPr="00A9173C" w:rsidRDefault="00A9173C" w:rsidP="00A9173C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003366"/>
          <w:sz w:val="26"/>
          <w:szCs w:val="26"/>
        </w:rPr>
      </w:pPr>
      <w:r w:rsidRPr="00A9173C">
        <w:rPr>
          <w:rFonts w:ascii="Georgia" w:hAnsi="Georgia"/>
          <w:color w:val="003366"/>
          <w:sz w:val="26"/>
          <w:szCs w:val="26"/>
        </w:rPr>
        <w:t>Ежегодно в связи с наступлением холодов увеличивается количество пожаров. </w:t>
      </w:r>
    </w:p>
    <w:p w:rsidR="00A9173C" w:rsidRPr="00A9173C" w:rsidRDefault="00A9173C" w:rsidP="00A9173C">
      <w:pPr>
        <w:pStyle w:val="a3"/>
        <w:shd w:val="clear" w:color="auto" w:fill="FFFFFF"/>
        <w:spacing w:before="180" w:beforeAutospacing="0" w:after="180" w:afterAutospacing="0"/>
        <w:rPr>
          <w:rFonts w:ascii="Georgia" w:hAnsi="Georgia"/>
          <w:color w:val="003366"/>
          <w:sz w:val="26"/>
          <w:szCs w:val="26"/>
        </w:rPr>
      </w:pPr>
      <w:r>
        <w:rPr>
          <w:rFonts w:ascii="Georgia" w:hAnsi="Georgia"/>
          <w:b/>
          <w:color w:val="003366"/>
          <w:sz w:val="26"/>
          <w:szCs w:val="26"/>
        </w:rPr>
        <w:t xml:space="preserve">   </w:t>
      </w:r>
      <w:r w:rsidRPr="00A9173C">
        <w:rPr>
          <w:rFonts w:ascii="Georgia" w:hAnsi="Georgia"/>
          <w:b/>
          <w:color w:val="003366"/>
          <w:sz w:val="26"/>
          <w:szCs w:val="26"/>
        </w:rPr>
        <w:t>Администрация Криворожского сельского поселения напоминает</w:t>
      </w:r>
      <w:proofErr w:type="gramStart"/>
      <w:r w:rsidRPr="00A9173C">
        <w:rPr>
          <w:rFonts w:ascii="Georgia" w:hAnsi="Georgia"/>
          <w:color w:val="003366"/>
          <w:sz w:val="26"/>
          <w:szCs w:val="26"/>
        </w:rPr>
        <w:t xml:space="preserve"> </w:t>
      </w:r>
      <w:r w:rsidRPr="00A9173C">
        <w:rPr>
          <w:rFonts w:ascii="Georgia" w:hAnsi="Georgia"/>
          <w:b/>
          <w:color w:val="003366"/>
          <w:sz w:val="26"/>
          <w:szCs w:val="26"/>
        </w:rPr>
        <w:t>:</w:t>
      </w:r>
      <w:proofErr w:type="gramEnd"/>
      <w:r w:rsidRPr="00A9173C">
        <w:rPr>
          <w:rFonts w:ascii="Georgia" w:hAnsi="Georgia"/>
          <w:color w:val="003366"/>
          <w:sz w:val="26"/>
          <w:szCs w:val="26"/>
        </w:rPr>
        <w:t xml:space="preserve"> </w:t>
      </w:r>
    </w:p>
    <w:p w:rsidR="00A9173C" w:rsidRDefault="007F68B3" w:rsidP="007F68B3">
      <w:pPr>
        <w:pStyle w:val="a3"/>
        <w:shd w:val="clear" w:color="auto" w:fill="FFFFFF"/>
        <w:spacing w:before="180" w:beforeAutospacing="0" w:after="180" w:afterAutospacing="0"/>
        <w:jc w:val="both"/>
        <w:rPr>
          <w:rFonts w:ascii="Verdana" w:hAnsi="Verdana"/>
          <w:color w:val="404040"/>
          <w:sz w:val="21"/>
          <w:szCs w:val="21"/>
        </w:rPr>
      </w:pPr>
      <w:r>
        <w:rPr>
          <w:rFonts w:ascii="Georgia" w:hAnsi="Georgia"/>
          <w:color w:val="003366"/>
          <w:sz w:val="26"/>
          <w:szCs w:val="26"/>
        </w:rPr>
        <w:t xml:space="preserve">   </w:t>
      </w:r>
      <w:r w:rsidR="00A9173C" w:rsidRPr="00A9173C">
        <w:rPr>
          <w:rFonts w:ascii="Georgia" w:hAnsi="Georgia"/>
          <w:color w:val="003366"/>
          <w:sz w:val="26"/>
          <w:szCs w:val="26"/>
        </w:rPr>
        <w:t xml:space="preserve">Чтобы защитить свой дом от пожара необходимо принять меры профилактики. Неисправность печного отопления - одна из основных  причин пожаров. Все виды отопления (печное, газовое, электрическое) должны находиться под пристальным вниманием домовладельцев. Необходимо проверить дымоходы, </w:t>
      </w:r>
      <w:proofErr w:type="spellStart"/>
      <w:r w:rsidR="00A9173C" w:rsidRPr="00A9173C">
        <w:rPr>
          <w:rFonts w:ascii="Georgia" w:hAnsi="Georgia"/>
          <w:color w:val="003366"/>
          <w:sz w:val="26"/>
          <w:szCs w:val="26"/>
        </w:rPr>
        <w:t>предтопочный</w:t>
      </w:r>
      <w:proofErr w:type="spellEnd"/>
      <w:r w:rsidR="00A9173C" w:rsidRPr="00A9173C">
        <w:rPr>
          <w:rFonts w:ascii="Georgia" w:hAnsi="Georgia"/>
          <w:color w:val="003366"/>
          <w:sz w:val="26"/>
          <w:szCs w:val="26"/>
        </w:rPr>
        <w:t xml:space="preserve"> лист, не перекаливать и не оставлять печи без присмотра.   Использование электроприборов должно соответствовать инструкции. Категорически запрещено использовать самодельное или поврежденное электрооборудование. Не пользуйтесь дома открытым огнем, не курите в неположенных местах, храните спички и зажигалки в местах не доступных для детей. Будьте осторожны, берегите себя и своих близких. При возникновении пожара необходимо сообщить об этом по телефону "01", при использовании мобильной связи по телефонам "101" или "112"</w:t>
      </w:r>
      <w:r w:rsidR="005E4973">
        <w:rPr>
          <w:rFonts w:ascii="Georgia" w:hAnsi="Georgia"/>
          <w:color w:val="003366"/>
          <w:sz w:val="26"/>
          <w:szCs w:val="26"/>
        </w:rPr>
        <w:t>.</w:t>
      </w:r>
      <w:bookmarkStart w:id="0" w:name="_GoBack"/>
      <w:bookmarkEnd w:id="0"/>
    </w:p>
    <w:p w:rsidR="00A9173C" w:rsidRPr="00A9173C" w:rsidRDefault="00A9173C" w:rsidP="00A9173C">
      <w:pPr>
        <w:rPr>
          <w:lang w:eastAsia="ru-RU"/>
        </w:rPr>
      </w:pPr>
    </w:p>
    <w:p w:rsidR="00A9173C" w:rsidRDefault="00A9173C" w:rsidP="00A9173C">
      <w:pPr>
        <w:pStyle w:val="a3"/>
        <w:shd w:val="clear" w:color="auto" w:fill="FFFFFF"/>
        <w:spacing w:before="180" w:beforeAutospacing="0" w:after="180" w:afterAutospacing="0"/>
        <w:rPr>
          <w:rFonts w:ascii="Verdana" w:hAnsi="Verdana"/>
          <w:color w:val="404040"/>
          <w:sz w:val="21"/>
          <w:szCs w:val="21"/>
        </w:rPr>
      </w:pPr>
      <w:r>
        <w:rPr>
          <w:rFonts w:ascii="Verdana" w:hAnsi="Verdana"/>
          <w:noProof/>
          <w:color w:val="404040"/>
          <w:sz w:val="21"/>
          <w:szCs w:val="21"/>
        </w:rPr>
        <w:lastRenderedPageBreak/>
        <w:drawing>
          <wp:inline distT="0" distB="0" distL="0" distR="0">
            <wp:extent cx="6241774" cy="8535642"/>
            <wp:effectExtent l="0" t="0" r="6985" b="0"/>
            <wp:docPr id="1" name="Рисунок 1" descr="IMG 20210108 WA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 20210108 WA00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119" cy="8536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173C" w:rsidSect="00A917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A3F"/>
    <w:rsid w:val="00497A3F"/>
    <w:rsid w:val="005E4973"/>
    <w:rsid w:val="007F68B3"/>
    <w:rsid w:val="009E3A0D"/>
    <w:rsid w:val="00A9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1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5</cp:revision>
  <dcterms:created xsi:type="dcterms:W3CDTF">2023-08-03T09:42:00Z</dcterms:created>
  <dcterms:modified xsi:type="dcterms:W3CDTF">2023-10-12T08:12:00Z</dcterms:modified>
</cp:coreProperties>
</file>