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A0" w:rsidRPr="00B007A0" w:rsidRDefault="00B007A0" w:rsidP="00EC0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  <w:t>СОЦИАЛЬНАЯ РЕКЛАМА В ОБЛАСТИ ЭНЕРГОСБЕРЕЖЕНИЯ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28C0">
        <w:rPr>
          <w:rFonts w:ascii="Times New Roman" w:eastAsia="Times New Roman" w:hAnsi="Times New Roman" w:cs="Times New Roman"/>
          <w:sz w:val="32"/>
          <w:szCs w:val="32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4E98">
        <w:rPr>
          <w:rFonts w:ascii="Times New Roman" w:eastAsia="Times New Roman" w:hAnsi="Times New Roman" w:cs="Times New Roman"/>
          <w:sz w:val="32"/>
          <w:szCs w:val="32"/>
        </w:rPr>
        <w:t>Криворож</w:t>
      </w:r>
      <w:r w:rsidR="00EC0122">
        <w:rPr>
          <w:rFonts w:ascii="Times New Roman" w:eastAsia="Times New Roman" w:hAnsi="Times New Roman" w:cs="Times New Roman"/>
          <w:sz w:val="32"/>
          <w:szCs w:val="32"/>
        </w:rPr>
        <w:t>ского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428C0">
        <w:rPr>
          <w:rFonts w:ascii="Times New Roman" w:eastAsia="Times New Roman" w:hAnsi="Times New Roman" w:cs="Times New Roman"/>
          <w:sz w:val="32"/>
          <w:szCs w:val="32"/>
        </w:rPr>
        <w:t xml:space="preserve"> сельско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>го поселения!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B4E98">
        <w:rPr>
          <w:rFonts w:ascii="Times New Roman" w:eastAsia="Times New Roman" w:hAnsi="Times New Roman" w:cs="Times New Roman"/>
          <w:sz w:val="24"/>
          <w:szCs w:val="24"/>
        </w:rPr>
        <w:t>Криворож</w:t>
      </w:r>
      <w:bookmarkStart w:id="0" w:name="_GoBack"/>
      <w:bookmarkEnd w:id="0"/>
      <w:r w:rsidR="00F730C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A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сельског</w:t>
      </w:r>
      <w:r w:rsidR="00AA6A84">
        <w:rPr>
          <w:rFonts w:ascii="Times New Roman" w:eastAsia="Times New Roman" w:hAnsi="Times New Roman" w:cs="Times New Roman"/>
          <w:sz w:val="24"/>
          <w:szCs w:val="24"/>
        </w:rPr>
        <w:t>о поселения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Рационально используйте электричество!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Энергосбережение в быту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тепла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Утеплять свое жилище — нормальное явление. Есть несколько простых способов утепления: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Заделка щелей в оконных рамах и дверных проемах. Для этого используются монтажные пены, </w:t>
      </w:r>
      <w:r w:rsidR="00EC0122" w:rsidRPr="00B007A0">
        <w:rPr>
          <w:rFonts w:ascii="Times New Roman" w:eastAsia="Times New Roman" w:hAnsi="Times New Roman" w:cs="Times New Roman"/>
          <w:sz w:val="24"/>
          <w:szCs w:val="24"/>
        </w:rPr>
        <w:t>само расширяющиеся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герметизирующие ленты, силиконовые и акриловые герметики и т.д. Результат — повышение температуры воздуха в помещении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1-2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градуса.</w:t>
      </w:r>
    </w:p>
    <w:p w:rsidR="00EC0122" w:rsidRDefault="00EC0122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Уплотнение притвора окон и дверей. Используются различные самоклеющиеся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007A0" w:rsidRPr="00B007A0">
        <w:rPr>
          <w:rFonts w:ascii="Times New Roman" w:eastAsia="Times New Roman" w:hAnsi="Times New Roman" w:cs="Times New Roman"/>
          <w:sz w:val="24"/>
          <w:szCs w:val="24"/>
        </w:rPr>
        <w:t>уплотнители и прокладки. Уплотнение окон производится не только по периметру, но и между рамами. Результат — повышение температуры внутри помещения на 1-3 градуса.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</w:rPr>
        <w:t>проветриватели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</w:p>
    <w:p w:rsidR="00EC0122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Старайтесь не закрывать радиаторы плотными шторами, экранами, мебелью — тепло будет эффективнее распределяться в помещении.</w:t>
      </w:r>
    </w:p>
    <w:p w:rsidR="00B007A0" w:rsidRPr="00B007A0" w:rsidRDefault="00B007A0" w:rsidP="00EC0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Закрывайте шторы на ночь. Это помогает сохранить тепло в доме.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электрической энергии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Замените обычные лампы накаливания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Применяйте местные светильники, когда нет необходимости в общем освещении.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Возьмите за правило, выходя из комнаты гасить свет.</w:t>
      </w:r>
    </w:p>
    <w:p w:rsidR="00EC0122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>устройства, оставленные в розетках зарядные устройства дадут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дополнительный расход энергии 300-400 КВт/час.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Применяйте технику класса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EC0122" w:rsidRP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="00EC0122" w:rsidRPr="00EC0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Охлаждайте до комнатной температуры продукты перед их помещением в холодильник.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>Не забывайте чаще размораживать холодильник.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Если у Вас на кухне электрическая плита, следите за тем, </w:t>
      </w:r>
      <w:proofErr w:type="gramStart"/>
      <w:r w:rsidRPr="00EC0122">
        <w:rPr>
          <w:rFonts w:ascii="Times New Roman" w:eastAsia="Times New Roman" w:hAnsi="Times New Roman" w:cs="Times New Roman"/>
          <w:sz w:val="24"/>
          <w:szCs w:val="24"/>
        </w:rPr>
        <w:t>что бы ее конфорки не были</w:t>
      </w:r>
      <w:proofErr w:type="gramEnd"/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Кипятите в электрическом чайнике столько воды, сколько хотите использовать.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Записывайте показания электросчетчиков и анализируйте, каким образом можно сократить потребление.</w:t>
      </w:r>
    </w:p>
    <w:p w:rsidR="00B007A0" w:rsidRPr="00EC0122" w:rsidRDefault="00B007A0" w:rsidP="00EC012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</w:t>
      </w:r>
      <w:proofErr w:type="gramStart"/>
      <w:r w:rsidRPr="00EC012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EC0122">
        <w:rPr>
          <w:rFonts w:ascii="Times New Roman" w:eastAsia="Times New Roman" w:hAnsi="Times New Roman" w:cs="Times New Roman"/>
          <w:sz w:val="24"/>
          <w:szCs w:val="24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воды</w:t>
      </w:r>
    </w:p>
    <w:p w:rsidR="00EC0122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Установите счетчики расхода воды. Это будет мотивировать к сокращению расходования воды.</w:t>
      </w:r>
    </w:p>
    <w:p w:rsidR="00EC0122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B007A0" w:rsidRPr="00B007A0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Не включайте воду полной струей. В 90% случаев вполне достаточно небольшой струи. Экономия 4-5 раз.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Экономия газа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При приготовлении пищи также имеются возможности сэкономить газ.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Деформированное дно посуды приводит к перерасходу газа до 50%;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Посуда, в которой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>готовится пища должна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быть чистой и не пригоревшей. Загрязненная посуда требует в 4-6 раз больше газа для приготовления пищи.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Применяйте экономичную посуду, эти качества обычно рекламирует производитель. Самые </w:t>
      </w:r>
      <w:proofErr w:type="spellStart"/>
      <w:r w:rsidRPr="00B007A0">
        <w:rPr>
          <w:rFonts w:ascii="Times New Roman" w:eastAsia="Times New Roman" w:hAnsi="Times New Roman" w:cs="Times New Roman"/>
          <w:sz w:val="24"/>
          <w:szCs w:val="24"/>
        </w:rPr>
        <w:t>энергоэкономичные</w:t>
      </w:r>
      <w:proofErr w:type="spellEnd"/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</w:t>
      </w:r>
      <w:proofErr w:type="gramStart"/>
      <w:r w:rsidRPr="00B007A0">
        <w:rPr>
          <w:rFonts w:ascii="Times New Roman" w:eastAsia="Times New Roman" w:hAnsi="Times New Roman" w:cs="Times New Roman"/>
          <w:sz w:val="24"/>
          <w:szCs w:val="24"/>
        </w:rPr>
        <w:t>экономичны</w:t>
      </w:r>
      <w:proofErr w:type="gramEnd"/>
      <w:r w:rsidRPr="00B00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122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B007A0" w:rsidRPr="00B007A0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t xml:space="preserve"> Дверца духовки должна плотно прилегать к корпусу плиты и не выпускать раскаленный воздух.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>Энергосбережени</w:t>
      </w:r>
      <w:r w:rsidR="00EC0122" w:rsidRPr="00EC0122">
        <w:rPr>
          <w:rFonts w:asciiTheme="majorHAnsi" w:hAnsiTheme="majorHAnsi"/>
          <w:b/>
          <w:bCs/>
          <w:color w:val="FF0000"/>
        </w:rPr>
        <w:t>е -</w:t>
      </w:r>
      <w:r w:rsidRPr="00EC0122">
        <w:rPr>
          <w:rFonts w:asciiTheme="majorHAnsi" w:hAnsiTheme="majorHAnsi"/>
          <w:color w:val="030000"/>
          <w:sz w:val="20"/>
          <w:szCs w:val="20"/>
        </w:rPr>
        <w:t xml:space="preserve"> </w:t>
      </w:r>
      <w:r w:rsidRPr="00EC0122">
        <w:rPr>
          <w:rFonts w:asciiTheme="majorHAnsi" w:hAnsiTheme="majorHAnsi"/>
          <w:b/>
          <w:bCs/>
          <w:color w:val="FF0000"/>
        </w:rPr>
        <w:t>вклад каждого-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>результат общий!</w:t>
      </w:r>
    </w:p>
    <w:p w:rsidR="00EA77A8" w:rsidRPr="00EC0122" w:rsidRDefault="00EA77A8" w:rsidP="00EA77A8">
      <w:pPr>
        <w:jc w:val="center"/>
        <w:rPr>
          <w:rFonts w:asciiTheme="majorHAnsi" w:hAnsiTheme="majorHAnsi"/>
          <w:color w:val="030000"/>
          <w:sz w:val="20"/>
          <w:szCs w:val="20"/>
        </w:rPr>
      </w:pPr>
      <w:r w:rsidRPr="00EC0122">
        <w:rPr>
          <w:rFonts w:asciiTheme="majorHAnsi" w:hAnsiTheme="majorHAnsi"/>
          <w:b/>
          <w:bCs/>
          <w:color w:val="FF0000"/>
        </w:rPr>
        <w:t xml:space="preserve">Начни с себя, вот главное решение! </w:t>
      </w: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76425"/>
            <wp:effectExtent l="0" t="0" r="0" b="9525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C5" w:rsidRDefault="00087FC5" w:rsidP="00AA6A84">
      <w:pPr>
        <w:spacing w:after="0" w:line="240" w:lineRule="auto"/>
      </w:pPr>
      <w:r>
        <w:separator/>
      </w:r>
    </w:p>
  </w:endnote>
  <w:endnote w:type="continuationSeparator" w:id="0">
    <w:p w:rsidR="00087FC5" w:rsidRDefault="00087FC5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C5" w:rsidRDefault="00087FC5" w:rsidP="00AA6A84">
      <w:pPr>
        <w:spacing w:after="0" w:line="240" w:lineRule="auto"/>
      </w:pPr>
      <w:r>
        <w:separator/>
      </w:r>
    </w:p>
  </w:footnote>
  <w:footnote w:type="continuationSeparator" w:id="0">
    <w:p w:rsidR="00087FC5" w:rsidRDefault="00087FC5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7A0"/>
    <w:rsid w:val="00032783"/>
    <w:rsid w:val="00087FC5"/>
    <w:rsid w:val="000D541C"/>
    <w:rsid w:val="001428C0"/>
    <w:rsid w:val="001F4303"/>
    <w:rsid w:val="004B4E98"/>
    <w:rsid w:val="00545E9D"/>
    <w:rsid w:val="006E463F"/>
    <w:rsid w:val="007447E9"/>
    <w:rsid w:val="00902C83"/>
    <w:rsid w:val="009560E0"/>
    <w:rsid w:val="00AA6A84"/>
    <w:rsid w:val="00B007A0"/>
    <w:rsid w:val="00B554A1"/>
    <w:rsid w:val="00EA77A8"/>
    <w:rsid w:val="00EC0122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C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BA75-0990-47F0-8F56-B849889E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2021-02-01T07:18:00Z</dcterms:created>
  <dcterms:modified xsi:type="dcterms:W3CDTF">2021-02-12T05:53:00Z</dcterms:modified>
</cp:coreProperties>
</file>