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52" w:rsidRPr="003C696D" w:rsidRDefault="007C2A52" w:rsidP="007C2A52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7169B" w:rsidRDefault="00E7169B" w:rsidP="00F331A7">
      <w:pPr>
        <w:pStyle w:val="210"/>
        <w:jc w:val="center"/>
        <w:rPr>
          <w:szCs w:val="28"/>
        </w:rPr>
      </w:pPr>
    </w:p>
    <w:p w:rsidR="00F331A7" w:rsidRDefault="00F331A7" w:rsidP="00F331A7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331A7" w:rsidRDefault="00F331A7" w:rsidP="00F331A7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F331A7" w:rsidRDefault="00F331A7" w:rsidP="00F331A7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F331A7" w:rsidRDefault="00F331A7" w:rsidP="00F331A7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980F55">
        <w:rPr>
          <w:szCs w:val="28"/>
        </w:rPr>
        <w:t xml:space="preserve">КРИВОРОЖСКОЕ </w:t>
      </w:r>
      <w:r>
        <w:rPr>
          <w:szCs w:val="28"/>
        </w:rPr>
        <w:t>СЕЛЬСКОЕ ПОСЕЛЕНИЕ»</w:t>
      </w:r>
    </w:p>
    <w:p w:rsidR="00F331A7" w:rsidRDefault="00F331A7" w:rsidP="00F331A7">
      <w:pPr>
        <w:pStyle w:val="3"/>
        <w:jc w:val="center"/>
        <w:rPr>
          <w:rFonts w:ascii="Times New Roman" w:hAnsi="Times New Roman"/>
          <w:color w:val="000000" w:themeColor="text1"/>
          <w:sz w:val="36"/>
          <w:szCs w:val="36"/>
        </w:rPr>
      </w:pPr>
    </w:p>
    <w:p w:rsidR="00F331A7" w:rsidRPr="000771EB" w:rsidRDefault="00F331A7" w:rsidP="00F331A7">
      <w:pPr>
        <w:pStyle w:val="3"/>
        <w:jc w:val="center"/>
        <w:rPr>
          <w:rFonts w:ascii="Times New Roman" w:hAnsi="Times New Roman"/>
          <w:b w:val="0"/>
          <w:color w:val="000000" w:themeColor="text1"/>
          <w:sz w:val="36"/>
          <w:szCs w:val="36"/>
        </w:rPr>
      </w:pPr>
      <w:r w:rsidRPr="000771EB">
        <w:rPr>
          <w:rFonts w:ascii="Times New Roman" w:hAnsi="Times New Roman"/>
          <w:color w:val="000000" w:themeColor="text1"/>
          <w:sz w:val="36"/>
          <w:szCs w:val="36"/>
        </w:rPr>
        <w:t>АДМИНИСТРАЦИЯ</w:t>
      </w:r>
    </w:p>
    <w:p w:rsidR="00F331A7" w:rsidRDefault="00980F55" w:rsidP="00F331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F331A7">
        <w:rPr>
          <w:b/>
          <w:sz w:val="36"/>
          <w:szCs w:val="36"/>
        </w:rPr>
        <w:t xml:space="preserve"> СЕЛЬСКОГО ПОСЕЛЕНИЯ</w:t>
      </w:r>
    </w:p>
    <w:p w:rsidR="00F331A7" w:rsidRDefault="00F331A7" w:rsidP="00F331A7">
      <w:pPr>
        <w:jc w:val="center"/>
        <w:rPr>
          <w:b/>
          <w:spacing w:val="20"/>
          <w:sz w:val="36"/>
          <w:szCs w:val="36"/>
        </w:rPr>
      </w:pPr>
    </w:p>
    <w:p w:rsidR="00F331A7" w:rsidRDefault="00F331A7" w:rsidP="00F331A7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F331A7" w:rsidRPr="00F97FA5" w:rsidRDefault="00F331A7" w:rsidP="00F331A7">
      <w:pPr>
        <w:jc w:val="center"/>
        <w:rPr>
          <w:b/>
          <w:spacing w:val="38"/>
          <w:sz w:val="28"/>
          <w:szCs w:val="28"/>
        </w:rPr>
      </w:pPr>
    </w:p>
    <w:p w:rsidR="00F331A7" w:rsidRPr="00F97FA5" w:rsidRDefault="00F331A7" w:rsidP="00F331A7">
      <w:pPr>
        <w:jc w:val="center"/>
        <w:rPr>
          <w:sz w:val="28"/>
          <w:szCs w:val="28"/>
        </w:rPr>
      </w:pPr>
      <w:r w:rsidRPr="00F97FA5">
        <w:rPr>
          <w:sz w:val="28"/>
          <w:szCs w:val="28"/>
        </w:rPr>
        <w:t xml:space="preserve">от </w:t>
      </w:r>
      <w:r w:rsidR="009C57C5">
        <w:rPr>
          <w:sz w:val="28"/>
          <w:szCs w:val="28"/>
        </w:rPr>
        <w:t>05.02.</w:t>
      </w:r>
      <w:r>
        <w:rPr>
          <w:sz w:val="28"/>
          <w:szCs w:val="28"/>
        </w:rPr>
        <w:t>2019</w:t>
      </w:r>
      <w:r w:rsidRPr="00F97FA5">
        <w:rPr>
          <w:sz w:val="28"/>
          <w:szCs w:val="28"/>
        </w:rPr>
        <w:t xml:space="preserve"> г</w:t>
      </w:r>
      <w:r w:rsidR="009C57C5" w:rsidRPr="009C57C5">
        <w:rPr>
          <w:sz w:val="28"/>
          <w:szCs w:val="28"/>
        </w:rPr>
        <w:t xml:space="preserve">. </w:t>
      </w:r>
      <w:r w:rsidRPr="009C57C5">
        <w:rPr>
          <w:sz w:val="28"/>
          <w:szCs w:val="28"/>
        </w:rPr>
        <w:sym w:font="Times New Roman" w:char="2116"/>
      </w:r>
      <w:r w:rsidRPr="009C57C5">
        <w:rPr>
          <w:sz w:val="28"/>
          <w:szCs w:val="28"/>
        </w:rPr>
        <w:t xml:space="preserve"> </w:t>
      </w:r>
      <w:r w:rsidR="009C57C5">
        <w:rPr>
          <w:sz w:val="28"/>
          <w:szCs w:val="28"/>
        </w:rPr>
        <w:t xml:space="preserve"> 11</w:t>
      </w:r>
    </w:p>
    <w:p w:rsidR="00F331A7" w:rsidRPr="00F97FA5" w:rsidRDefault="00F331A7" w:rsidP="00F331A7">
      <w:pPr>
        <w:pStyle w:val="210"/>
        <w:overflowPunct/>
        <w:autoSpaceDE/>
        <w:adjustRightInd/>
        <w:jc w:val="center"/>
        <w:rPr>
          <w:szCs w:val="28"/>
        </w:rPr>
      </w:pPr>
    </w:p>
    <w:p w:rsidR="00F331A7" w:rsidRPr="00F97FA5" w:rsidRDefault="00F331A7" w:rsidP="00F331A7">
      <w:pPr>
        <w:pStyle w:val="210"/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с.</w:t>
      </w:r>
      <w:r w:rsidR="00D357DF">
        <w:rPr>
          <w:szCs w:val="28"/>
        </w:rPr>
        <w:t>Криворожье</w:t>
      </w:r>
    </w:p>
    <w:p w:rsidR="00F331A7" w:rsidRPr="00F97FA5" w:rsidRDefault="00F331A7" w:rsidP="00F331A7">
      <w:pPr>
        <w:pStyle w:val="210"/>
        <w:overflowPunct/>
        <w:autoSpaceDE/>
        <w:adjustRightInd/>
        <w:jc w:val="center"/>
        <w:rPr>
          <w:szCs w:val="28"/>
        </w:rPr>
      </w:pPr>
    </w:p>
    <w:p w:rsidR="00F331A7" w:rsidRPr="00F97FA5" w:rsidRDefault="00F331A7" w:rsidP="00F331A7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F97FA5">
        <w:rPr>
          <w:b/>
          <w:szCs w:val="28"/>
        </w:rPr>
        <w:t>О внесении изменений</w:t>
      </w:r>
    </w:p>
    <w:p w:rsidR="00F331A7" w:rsidRPr="00F97FA5" w:rsidRDefault="00F331A7" w:rsidP="00F331A7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F97FA5">
        <w:rPr>
          <w:b/>
          <w:szCs w:val="28"/>
        </w:rPr>
        <w:t>в постановление Администрации</w:t>
      </w:r>
    </w:p>
    <w:p w:rsidR="00F331A7" w:rsidRPr="00F97FA5" w:rsidRDefault="00AB3A31" w:rsidP="00F331A7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Криворожского</w:t>
      </w:r>
      <w:r w:rsidR="00F331A7">
        <w:rPr>
          <w:b/>
          <w:szCs w:val="28"/>
        </w:rPr>
        <w:t xml:space="preserve"> сельского поселения</w:t>
      </w:r>
      <w:r w:rsidR="00F331A7" w:rsidRPr="00F97FA5">
        <w:rPr>
          <w:b/>
          <w:szCs w:val="28"/>
        </w:rPr>
        <w:t xml:space="preserve"> от </w:t>
      </w:r>
      <w:r w:rsidR="00D357DF" w:rsidRPr="00D357DF">
        <w:rPr>
          <w:b/>
          <w:szCs w:val="24"/>
        </w:rPr>
        <w:t>08.10.2015 № 97</w:t>
      </w:r>
    </w:p>
    <w:p w:rsidR="00171EAF" w:rsidRPr="00E82BE9" w:rsidRDefault="00171EAF" w:rsidP="00171EAF">
      <w:pPr>
        <w:spacing w:line="216" w:lineRule="auto"/>
        <w:jc w:val="center"/>
        <w:rPr>
          <w:kern w:val="2"/>
          <w:sz w:val="28"/>
          <w:szCs w:val="28"/>
        </w:rPr>
      </w:pPr>
    </w:p>
    <w:p w:rsidR="00F331A7" w:rsidRPr="00F97FA5" w:rsidRDefault="00F331A7" w:rsidP="00F331A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97FA5">
        <w:rPr>
          <w:sz w:val="28"/>
          <w:szCs w:val="28"/>
        </w:rPr>
        <w:t>В целях приведения</w:t>
      </w:r>
      <w:r>
        <w:rPr>
          <w:sz w:val="28"/>
          <w:szCs w:val="28"/>
        </w:rPr>
        <w:t xml:space="preserve"> нормативного </w:t>
      </w:r>
      <w:r w:rsidRPr="00F97FA5"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 xml:space="preserve">Администрации </w:t>
      </w:r>
      <w:r w:rsidR="00D357DF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F97FA5">
        <w:rPr>
          <w:sz w:val="28"/>
          <w:szCs w:val="28"/>
        </w:rPr>
        <w:t xml:space="preserve"> в соответствие с действующим законодательством</w:t>
      </w:r>
      <w:r>
        <w:rPr>
          <w:sz w:val="28"/>
          <w:szCs w:val="28"/>
        </w:rPr>
        <w:t>,</w:t>
      </w:r>
      <w:r w:rsidRPr="00F9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D357DF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</w:t>
      </w:r>
      <w:r w:rsidRPr="00F97FA5">
        <w:rPr>
          <w:b/>
          <w:spacing w:val="60"/>
          <w:sz w:val="28"/>
          <w:szCs w:val="28"/>
        </w:rPr>
        <w:t>постановляет:</w:t>
      </w:r>
    </w:p>
    <w:p w:rsidR="00BB12B9" w:rsidRPr="00E82BE9" w:rsidRDefault="00BB12B9" w:rsidP="007C2A52">
      <w:pPr>
        <w:pStyle w:val="Postan"/>
        <w:ind w:firstLine="709"/>
        <w:rPr>
          <w:szCs w:val="28"/>
        </w:rPr>
      </w:pPr>
    </w:p>
    <w:p w:rsidR="00F331A7" w:rsidRDefault="00F331A7" w:rsidP="00F331A7">
      <w:pPr>
        <w:ind w:firstLine="540"/>
        <w:jc w:val="both"/>
        <w:rPr>
          <w:sz w:val="28"/>
          <w:szCs w:val="28"/>
        </w:rPr>
      </w:pPr>
      <w:r w:rsidRPr="00F97FA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="00D357DF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</w:t>
      </w:r>
      <w:r w:rsidRPr="00F97FA5">
        <w:rPr>
          <w:sz w:val="28"/>
          <w:szCs w:val="28"/>
        </w:rPr>
        <w:t xml:space="preserve">от </w:t>
      </w:r>
      <w:r w:rsidR="00D357DF" w:rsidRPr="00D357DF">
        <w:rPr>
          <w:sz w:val="28"/>
          <w:szCs w:val="28"/>
        </w:rPr>
        <w:t>08.10.2015 № 97</w:t>
      </w:r>
      <w:r w:rsidR="00D357DF" w:rsidRPr="00F97FA5">
        <w:rPr>
          <w:sz w:val="28"/>
          <w:szCs w:val="28"/>
        </w:rPr>
        <w:t xml:space="preserve"> </w:t>
      </w:r>
      <w:r w:rsidRPr="00F97FA5">
        <w:rPr>
          <w:sz w:val="28"/>
          <w:szCs w:val="28"/>
        </w:rPr>
        <w:t>«О порядке форми</w:t>
      </w:r>
      <w:r>
        <w:rPr>
          <w:sz w:val="28"/>
          <w:szCs w:val="28"/>
        </w:rPr>
        <w:t xml:space="preserve">рования муниципального задания </w:t>
      </w:r>
      <w:r w:rsidRPr="00F97FA5">
        <w:rPr>
          <w:sz w:val="28"/>
          <w:szCs w:val="28"/>
        </w:rPr>
        <w:t>на оказание муниципа</w:t>
      </w:r>
      <w:r>
        <w:rPr>
          <w:sz w:val="28"/>
          <w:szCs w:val="28"/>
        </w:rPr>
        <w:t xml:space="preserve">льных услуг (выполнение работ) </w:t>
      </w:r>
      <w:r w:rsidRPr="00F97FA5">
        <w:rPr>
          <w:sz w:val="28"/>
          <w:szCs w:val="28"/>
        </w:rPr>
        <w:t xml:space="preserve">в отношении муниципальных учреждений </w:t>
      </w:r>
      <w:r w:rsidR="00D357DF">
        <w:rPr>
          <w:sz w:val="28"/>
          <w:szCs w:val="28"/>
        </w:rPr>
        <w:t>Криворожского</w:t>
      </w:r>
      <w:r w:rsidR="00D357DF" w:rsidRPr="00F97FA5">
        <w:rPr>
          <w:sz w:val="28"/>
          <w:szCs w:val="28"/>
        </w:rPr>
        <w:t xml:space="preserve"> </w:t>
      </w:r>
      <w:r w:rsidRPr="00F97FA5">
        <w:rPr>
          <w:sz w:val="28"/>
          <w:szCs w:val="28"/>
        </w:rPr>
        <w:t>сельского поселения и финансового обеспечения выполнения муниципального задания»</w:t>
      </w:r>
      <w:r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1F0B37" w:rsidRPr="001F0B37" w:rsidRDefault="00F331A7" w:rsidP="001F0B3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1F0B37" w:rsidRPr="001F0B37">
        <w:rPr>
          <w:rFonts w:ascii="Times New Roman" w:hAnsi="Times New Roman" w:cs="Times New Roman"/>
          <w:szCs w:val="28"/>
        </w:rPr>
        <w:t xml:space="preserve">. </w:t>
      </w:r>
      <w:r w:rsidR="001F0B37" w:rsidRPr="001F0B37">
        <w:rPr>
          <w:rFonts w:ascii="Times New Roman" w:hAnsi="Times New Roman" w:cs="Times New Roman"/>
        </w:rPr>
        <w:t>Настоящее п</w:t>
      </w:r>
      <w:r w:rsidR="001F0B37" w:rsidRPr="001F0B37">
        <w:rPr>
          <w:rFonts w:ascii="Times New Roman" w:hAnsi="Times New Roman" w:cs="Times New Roman"/>
          <w:szCs w:val="28"/>
        </w:rPr>
        <w:t>остановление вступает в силу со дня его официального опубликования и распространяется на правоотношения, возникшие</w:t>
      </w:r>
      <w:r w:rsidR="001F0B37">
        <w:rPr>
          <w:rFonts w:ascii="Times New Roman" w:hAnsi="Times New Roman" w:cs="Times New Roman"/>
          <w:szCs w:val="28"/>
        </w:rPr>
        <w:t xml:space="preserve"> </w:t>
      </w:r>
      <w:r w:rsidR="001F0B37" w:rsidRPr="001F0B37">
        <w:rPr>
          <w:rFonts w:ascii="Times New Roman" w:hAnsi="Times New Roman" w:cs="Times New Roman"/>
          <w:szCs w:val="28"/>
        </w:rPr>
        <w:t xml:space="preserve">с </w:t>
      </w:r>
      <w:r w:rsidR="0089466A">
        <w:rPr>
          <w:rFonts w:ascii="Times New Roman" w:hAnsi="Times New Roman" w:cs="Times New Roman"/>
          <w:szCs w:val="28"/>
        </w:rPr>
        <w:br/>
      </w:r>
      <w:r w:rsidR="001F0B37" w:rsidRPr="001F0B37">
        <w:rPr>
          <w:rFonts w:ascii="Times New Roman" w:hAnsi="Times New Roman" w:cs="Times New Roman"/>
          <w:szCs w:val="28"/>
        </w:rPr>
        <w:t>1 января 2019</w:t>
      </w:r>
      <w:r w:rsidR="001F0B37" w:rsidRPr="001F0B37">
        <w:rPr>
          <w:rFonts w:ascii="Times New Roman" w:hAnsi="Times New Roman" w:cs="Times New Roman"/>
          <w:szCs w:val="28"/>
          <w:lang w:val="en-US"/>
        </w:rPr>
        <w:t> </w:t>
      </w:r>
      <w:r w:rsidR="001F0B37" w:rsidRPr="001F0B37">
        <w:rPr>
          <w:rFonts w:ascii="Times New Roman" w:hAnsi="Times New Roman" w:cs="Times New Roman"/>
          <w:szCs w:val="28"/>
        </w:rPr>
        <w:t>года.</w:t>
      </w:r>
    </w:p>
    <w:p w:rsidR="000A226C" w:rsidRPr="00B04F01" w:rsidRDefault="00E7169B" w:rsidP="007C2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226C" w:rsidRPr="00B04F01">
        <w:rPr>
          <w:sz w:val="28"/>
          <w:szCs w:val="28"/>
        </w:rPr>
        <w:t xml:space="preserve">. Контроль за </w:t>
      </w:r>
      <w:r w:rsidR="006845A0">
        <w:rPr>
          <w:sz w:val="28"/>
          <w:szCs w:val="28"/>
        </w:rPr>
        <w:t xml:space="preserve">исполнением настоящего </w:t>
      </w:r>
      <w:r w:rsidR="000A226C" w:rsidRPr="00B04F01">
        <w:rPr>
          <w:sz w:val="28"/>
          <w:szCs w:val="28"/>
        </w:rPr>
        <w:t>постановления оставляю за собой.</w:t>
      </w:r>
    </w:p>
    <w:p w:rsidR="00F331A7" w:rsidRDefault="00F331A7" w:rsidP="007C2A52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331A7" w:rsidRDefault="00690561" w:rsidP="007C2A52">
      <w:pPr>
        <w:tabs>
          <w:tab w:val="left" w:pos="7655"/>
          <w:tab w:val="left" w:pos="8455"/>
        </w:tabs>
        <w:rPr>
          <w:sz w:val="28"/>
          <w:szCs w:val="28"/>
        </w:rPr>
      </w:pPr>
      <w:r w:rsidRPr="00E82BE9">
        <w:rPr>
          <w:sz w:val="28"/>
          <w:szCs w:val="28"/>
        </w:rPr>
        <w:t xml:space="preserve">Глава </w:t>
      </w:r>
      <w:r w:rsidR="00F331A7">
        <w:rPr>
          <w:sz w:val="28"/>
          <w:szCs w:val="28"/>
        </w:rPr>
        <w:t>Администрации</w:t>
      </w:r>
    </w:p>
    <w:p w:rsidR="00690561" w:rsidRPr="00E82BE9" w:rsidRDefault="007B544A" w:rsidP="007C2A52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F331A7">
        <w:rPr>
          <w:sz w:val="28"/>
          <w:szCs w:val="28"/>
        </w:rPr>
        <w:t>сельского поселения</w:t>
      </w:r>
      <w:r w:rsidR="000A1A92">
        <w:rPr>
          <w:sz w:val="28"/>
          <w:szCs w:val="28"/>
        </w:rPr>
        <w:t xml:space="preserve">  </w:t>
      </w:r>
      <w:r w:rsidR="0089466A">
        <w:rPr>
          <w:sz w:val="28"/>
          <w:szCs w:val="28"/>
        </w:rPr>
        <w:t xml:space="preserve">                           </w:t>
      </w:r>
      <w:r w:rsidR="000A1A92">
        <w:rPr>
          <w:sz w:val="28"/>
          <w:szCs w:val="28"/>
        </w:rPr>
        <w:t xml:space="preserve"> </w:t>
      </w:r>
      <w:r>
        <w:rPr>
          <w:sz w:val="28"/>
          <w:szCs w:val="28"/>
        </w:rPr>
        <w:t>С.Д.Луганцев</w:t>
      </w:r>
    </w:p>
    <w:p w:rsidR="00F331A7" w:rsidRDefault="00F331A7" w:rsidP="00F331A7"/>
    <w:p w:rsidR="00F331A7" w:rsidRDefault="00F331A7" w:rsidP="00F331A7"/>
    <w:p w:rsidR="00F331A7" w:rsidRPr="00F97FA5" w:rsidRDefault="00F331A7" w:rsidP="00F331A7">
      <w:r w:rsidRPr="00F97FA5">
        <w:t>Постановление вносит</w:t>
      </w:r>
    </w:p>
    <w:p w:rsidR="00F331A7" w:rsidRDefault="00F331A7" w:rsidP="00F331A7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F331A7" w:rsidRPr="00F97FA5" w:rsidRDefault="00F331A7" w:rsidP="00F331A7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B544A">
        <w:rPr>
          <w:rFonts w:ascii="Times New Roman" w:hAnsi="Times New Roman" w:cs="Times New Roman"/>
          <w:sz w:val="20"/>
          <w:szCs w:val="20"/>
        </w:rPr>
        <w:t>Криворожского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331A7" w:rsidRDefault="00F331A7" w:rsidP="000A1A92">
      <w:pPr>
        <w:ind w:left="6237"/>
        <w:jc w:val="center"/>
        <w:rPr>
          <w:sz w:val="28"/>
          <w:szCs w:val="28"/>
        </w:rPr>
      </w:pPr>
    </w:p>
    <w:p w:rsidR="00F331A7" w:rsidRDefault="00F331A7" w:rsidP="000A1A92">
      <w:pPr>
        <w:ind w:left="6237"/>
        <w:jc w:val="center"/>
        <w:rPr>
          <w:sz w:val="28"/>
          <w:szCs w:val="28"/>
        </w:rPr>
      </w:pPr>
    </w:p>
    <w:p w:rsidR="00F331A7" w:rsidRDefault="00F331A7" w:rsidP="000A1A92">
      <w:pPr>
        <w:ind w:left="6237"/>
        <w:jc w:val="center"/>
        <w:rPr>
          <w:sz w:val="28"/>
          <w:szCs w:val="28"/>
        </w:rPr>
      </w:pPr>
    </w:p>
    <w:p w:rsidR="000A1A92" w:rsidRPr="000A1A92" w:rsidRDefault="000A1A92" w:rsidP="000A1A92">
      <w:pPr>
        <w:ind w:left="6237"/>
        <w:jc w:val="center"/>
        <w:rPr>
          <w:sz w:val="28"/>
          <w:szCs w:val="28"/>
        </w:rPr>
      </w:pPr>
      <w:r w:rsidRPr="000A1A92">
        <w:rPr>
          <w:sz w:val="28"/>
          <w:szCs w:val="28"/>
        </w:rPr>
        <w:t>Приложение</w:t>
      </w:r>
    </w:p>
    <w:p w:rsidR="000A1A92" w:rsidRPr="000A1A92" w:rsidRDefault="000A1A92" w:rsidP="000A1A92">
      <w:pPr>
        <w:ind w:left="6237"/>
        <w:jc w:val="center"/>
        <w:rPr>
          <w:sz w:val="28"/>
          <w:szCs w:val="28"/>
        </w:rPr>
      </w:pPr>
      <w:r w:rsidRPr="000A1A92">
        <w:rPr>
          <w:sz w:val="28"/>
          <w:szCs w:val="28"/>
        </w:rPr>
        <w:t>к постановлению</w:t>
      </w:r>
    </w:p>
    <w:p w:rsidR="000A1A92" w:rsidRPr="000A1A92" w:rsidRDefault="000A1A92" w:rsidP="000A1A92">
      <w:pPr>
        <w:ind w:left="6237"/>
        <w:jc w:val="center"/>
        <w:rPr>
          <w:sz w:val="28"/>
          <w:szCs w:val="28"/>
        </w:rPr>
      </w:pPr>
      <w:r w:rsidRPr="000A1A92">
        <w:rPr>
          <w:sz w:val="28"/>
          <w:szCs w:val="28"/>
        </w:rPr>
        <w:t>Администрации</w:t>
      </w:r>
    </w:p>
    <w:p w:rsidR="000A1A92" w:rsidRDefault="00D357DF" w:rsidP="000A1A9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DF6678">
        <w:rPr>
          <w:sz w:val="28"/>
          <w:szCs w:val="28"/>
        </w:rPr>
        <w:t>сельского поселения</w:t>
      </w:r>
    </w:p>
    <w:p w:rsidR="0052200B" w:rsidRPr="00E82BE9" w:rsidRDefault="0052200B" w:rsidP="000A1A92">
      <w:pPr>
        <w:ind w:left="6237"/>
        <w:jc w:val="center"/>
        <w:rPr>
          <w:sz w:val="28"/>
          <w:szCs w:val="28"/>
        </w:rPr>
      </w:pPr>
      <w:r w:rsidRPr="00E82BE9">
        <w:rPr>
          <w:sz w:val="28"/>
          <w:szCs w:val="28"/>
        </w:rPr>
        <w:t xml:space="preserve">от </w:t>
      </w:r>
      <w:r w:rsidR="009C57C5">
        <w:rPr>
          <w:sz w:val="28"/>
          <w:szCs w:val="28"/>
        </w:rPr>
        <w:t xml:space="preserve">05.02.2019г. </w:t>
      </w:r>
      <w:r w:rsidRPr="00E82BE9">
        <w:rPr>
          <w:sz w:val="28"/>
          <w:szCs w:val="28"/>
        </w:rPr>
        <w:t xml:space="preserve">№ </w:t>
      </w:r>
      <w:r w:rsidR="009C57C5">
        <w:rPr>
          <w:sz w:val="28"/>
          <w:szCs w:val="28"/>
        </w:rPr>
        <w:t>11</w:t>
      </w:r>
    </w:p>
    <w:p w:rsidR="0052200B" w:rsidRPr="00E82BE9" w:rsidRDefault="0052200B" w:rsidP="0052200B">
      <w:pPr>
        <w:jc w:val="center"/>
        <w:rPr>
          <w:sz w:val="28"/>
          <w:szCs w:val="28"/>
        </w:rPr>
      </w:pPr>
    </w:p>
    <w:p w:rsidR="0052200B" w:rsidRPr="00E82BE9" w:rsidRDefault="0052200B" w:rsidP="0052200B">
      <w:pPr>
        <w:jc w:val="center"/>
        <w:rPr>
          <w:sz w:val="28"/>
          <w:szCs w:val="28"/>
        </w:rPr>
      </w:pPr>
      <w:r w:rsidRPr="00E82BE9">
        <w:rPr>
          <w:sz w:val="28"/>
          <w:szCs w:val="28"/>
        </w:rPr>
        <w:t>ИЗМЕНЕНИЯ,</w:t>
      </w:r>
    </w:p>
    <w:p w:rsidR="00687C9A" w:rsidRPr="00AC4728" w:rsidRDefault="0052200B" w:rsidP="00DF6678">
      <w:pPr>
        <w:jc w:val="center"/>
        <w:rPr>
          <w:sz w:val="28"/>
          <w:szCs w:val="28"/>
          <w:lang w:eastAsia="ar-SA"/>
        </w:rPr>
      </w:pPr>
      <w:r w:rsidRPr="00E82BE9">
        <w:rPr>
          <w:sz w:val="28"/>
          <w:szCs w:val="28"/>
        </w:rPr>
        <w:t xml:space="preserve">вносимые в </w:t>
      </w:r>
      <w:r w:rsidRPr="00E82BE9">
        <w:rPr>
          <w:kern w:val="2"/>
          <w:sz w:val="28"/>
          <w:szCs w:val="28"/>
        </w:rPr>
        <w:t xml:space="preserve">постановление </w:t>
      </w:r>
      <w:r w:rsidR="00DF6678">
        <w:rPr>
          <w:sz w:val="28"/>
          <w:szCs w:val="28"/>
        </w:rPr>
        <w:t xml:space="preserve">Администрации </w:t>
      </w:r>
      <w:r w:rsidR="00D357DF">
        <w:rPr>
          <w:sz w:val="28"/>
          <w:szCs w:val="28"/>
        </w:rPr>
        <w:t xml:space="preserve">Криворожского </w:t>
      </w:r>
      <w:r w:rsidR="00DF6678">
        <w:rPr>
          <w:sz w:val="28"/>
          <w:szCs w:val="28"/>
        </w:rPr>
        <w:t xml:space="preserve">сельского поселения </w:t>
      </w:r>
      <w:r w:rsidR="00DF6678" w:rsidRPr="00F97FA5">
        <w:rPr>
          <w:sz w:val="28"/>
          <w:szCs w:val="28"/>
        </w:rPr>
        <w:t xml:space="preserve">от </w:t>
      </w:r>
      <w:r w:rsidR="00D357DF" w:rsidRPr="00D357DF">
        <w:rPr>
          <w:sz w:val="28"/>
          <w:szCs w:val="28"/>
        </w:rPr>
        <w:t>08.10.2015 № 97</w:t>
      </w:r>
      <w:r w:rsidR="00D357DF" w:rsidRPr="00F97FA5">
        <w:rPr>
          <w:sz w:val="28"/>
          <w:szCs w:val="28"/>
        </w:rPr>
        <w:t xml:space="preserve"> </w:t>
      </w:r>
      <w:r w:rsidR="00DF6678" w:rsidRPr="00F97FA5">
        <w:rPr>
          <w:sz w:val="28"/>
          <w:szCs w:val="28"/>
        </w:rPr>
        <w:t>«О порядке форми</w:t>
      </w:r>
      <w:r w:rsidR="00DF6678">
        <w:rPr>
          <w:sz w:val="28"/>
          <w:szCs w:val="28"/>
        </w:rPr>
        <w:t xml:space="preserve">рования муниципального задания </w:t>
      </w:r>
      <w:r w:rsidR="00DF6678" w:rsidRPr="00F97FA5">
        <w:rPr>
          <w:sz w:val="28"/>
          <w:szCs w:val="28"/>
        </w:rPr>
        <w:t>на оказание муниципа</w:t>
      </w:r>
      <w:r w:rsidR="00DF6678">
        <w:rPr>
          <w:sz w:val="28"/>
          <w:szCs w:val="28"/>
        </w:rPr>
        <w:t xml:space="preserve">льных услуг (выполнение работ) </w:t>
      </w:r>
      <w:r w:rsidR="00DF6678" w:rsidRPr="00F97FA5">
        <w:rPr>
          <w:sz w:val="28"/>
          <w:szCs w:val="28"/>
        </w:rPr>
        <w:t xml:space="preserve">в отношении муниципальных учреждений </w:t>
      </w:r>
      <w:r w:rsidR="00D357DF">
        <w:rPr>
          <w:sz w:val="28"/>
          <w:szCs w:val="28"/>
        </w:rPr>
        <w:t>Криворожского</w:t>
      </w:r>
      <w:r w:rsidR="00D357DF" w:rsidRPr="00F97FA5">
        <w:rPr>
          <w:sz w:val="28"/>
          <w:szCs w:val="28"/>
        </w:rPr>
        <w:t xml:space="preserve"> </w:t>
      </w:r>
      <w:r w:rsidR="00DF6678" w:rsidRPr="00F97FA5">
        <w:rPr>
          <w:sz w:val="28"/>
          <w:szCs w:val="28"/>
        </w:rPr>
        <w:t>сельского поселения и финансового обеспечения выполнения муниципального задания»</w:t>
      </w:r>
    </w:p>
    <w:p w:rsidR="000459A0" w:rsidRPr="00AC4728" w:rsidRDefault="000459A0" w:rsidP="00B04F0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1. </w:t>
      </w:r>
      <w:r w:rsidR="00A53997" w:rsidRPr="00AC4728">
        <w:rPr>
          <w:rFonts w:eastAsia="Calibri"/>
          <w:sz w:val="28"/>
          <w:szCs w:val="28"/>
          <w:lang w:eastAsia="en-US"/>
        </w:rPr>
        <w:t>В разделе 3 приложения</w:t>
      </w:r>
      <w:r w:rsidRPr="00AC4728">
        <w:rPr>
          <w:rFonts w:eastAsia="Calibri"/>
          <w:sz w:val="28"/>
          <w:szCs w:val="28"/>
          <w:lang w:eastAsia="en-US"/>
        </w:rPr>
        <w:t>:</w:t>
      </w:r>
    </w:p>
    <w:p w:rsidR="000459A0" w:rsidRPr="00AC4728" w:rsidRDefault="00A53997" w:rsidP="00B04F0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C4728">
        <w:rPr>
          <w:rFonts w:eastAsia="Calibri"/>
          <w:sz w:val="28"/>
          <w:szCs w:val="28"/>
          <w:lang w:eastAsia="en-US"/>
        </w:rPr>
        <w:t>1.1.</w:t>
      </w:r>
      <w:r w:rsidR="000459A0" w:rsidRPr="00AC4728">
        <w:rPr>
          <w:rFonts w:eastAsia="Calibri"/>
          <w:sz w:val="28"/>
          <w:szCs w:val="28"/>
          <w:lang w:eastAsia="en-US"/>
        </w:rPr>
        <w:t> Пункт 3.</w:t>
      </w:r>
      <w:r w:rsidRPr="00AC4728">
        <w:rPr>
          <w:rFonts w:eastAsia="Calibri"/>
          <w:sz w:val="28"/>
          <w:szCs w:val="28"/>
          <w:lang w:eastAsia="en-US"/>
        </w:rPr>
        <w:t>16</w:t>
      </w:r>
      <w:r w:rsidR="000459A0" w:rsidRPr="00AC4728">
        <w:rPr>
          <w:rFonts w:eastAsia="Calibri"/>
          <w:sz w:val="28"/>
          <w:szCs w:val="28"/>
          <w:lang w:eastAsia="en-US"/>
        </w:rPr>
        <w:t xml:space="preserve"> </w:t>
      </w:r>
      <w:r w:rsidR="000459A0" w:rsidRPr="00AC4728">
        <w:rPr>
          <w:sz w:val="28"/>
          <w:szCs w:val="28"/>
        </w:rPr>
        <w:t>изложить в редакции: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«3.16. Нормативные затраты на выполнение работы рассчитываются на работу в целом или, в случае установления в муниципальном задании показателей объема выполнения работы, на единицу объема работы.</w:t>
      </w:r>
    </w:p>
    <w:p w:rsidR="00AC3E85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В нормативные затраты на выполнение работы включаются в том числе:</w:t>
      </w:r>
    </w:p>
    <w:p w:rsidR="00A53997" w:rsidRPr="00AC4728" w:rsidRDefault="0089466A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53997" w:rsidRPr="00AC4728">
        <w:rPr>
          <w:rFonts w:eastAsia="Calibri"/>
          <w:sz w:val="28"/>
          <w:szCs w:val="28"/>
          <w:lang w:eastAsia="en-US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приобретение материальных запасов, потребляемых (используемых) в процессе выполнения работы;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sz w:val="28"/>
          <w:szCs w:val="28"/>
        </w:rPr>
        <w:t>затраты на повышение квалификации основного персонала в случаях, установленных законодательством</w:t>
      </w:r>
      <w:r w:rsidRPr="00AC4728">
        <w:rPr>
          <w:rFonts w:eastAsia="Calibri"/>
          <w:sz w:val="28"/>
          <w:szCs w:val="28"/>
          <w:lang w:eastAsia="en-US"/>
        </w:rPr>
        <w:t>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kern w:val="2"/>
          <w:sz w:val="28"/>
          <w:szCs w:val="28"/>
          <w:lang w:eastAsia="en-US"/>
        </w:rPr>
        <w:t xml:space="preserve">затраты на оплату командировочных расходов, связанные </w:t>
      </w:r>
      <w:r w:rsidRPr="00AC4728">
        <w:rPr>
          <w:rFonts w:eastAsia="Calibri"/>
          <w:sz w:val="28"/>
          <w:szCs w:val="22"/>
          <w:lang w:eastAsia="en-US"/>
        </w:rPr>
        <w:t>с выполнением работы</w:t>
      </w:r>
      <w:r w:rsidRPr="00AC4728">
        <w:rPr>
          <w:rFonts w:eastAsia="Calibri"/>
          <w:sz w:val="28"/>
          <w:szCs w:val="28"/>
          <w:lang w:eastAsia="en-US"/>
        </w:rPr>
        <w:t>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оплату услуг по медосмотру </w:t>
      </w:r>
      <w:r w:rsidRPr="00AC4728">
        <w:rPr>
          <w:sz w:val="28"/>
          <w:szCs w:val="28"/>
        </w:rPr>
        <w:t>основного, вспомогательного и прочего персонала, включая административно-управленческий персонал,</w:t>
      </w:r>
      <w:r w:rsidRPr="00AC4728">
        <w:rPr>
          <w:rFonts w:eastAsia="Calibri"/>
          <w:sz w:val="28"/>
          <w:szCs w:val="28"/>
          <w:lang w:eastAsia="en-US"/>
        </w:rPr>
        <w:t xml:space="preserve"> в случаях, установленных законодательством;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коммунальных услуг;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содержание объектов особо ценного движимого имущества, имущества, необходимого для выполнения муниципального задания;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услуг связи;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транспортных услуг;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lastRenderedPageBreak/>
        <w:t>затраты на оплату договоров гражданско-правового характера за творческо-постановочные работы с начислениями на выплаты по оплате труда за создание спектаклей, концертов и концертных программ;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коллективов и исполнителей, членов жюри, с начислениями на выплаты по оплате труда муниципальных учреждений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банковских услуг;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услуг в области информационных технологий (в том числе приобретение неисключительных (пользовательских) прав на программное обеспечение);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приобретение моющих и дезинфицирующих средств;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уборку помещений, в случае отсутствия в штатном расписании уборщиков служебных помещений;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арендную плату за пользование имуществом, необходимым при проведении культурных мероприятий муниципальными учреждениями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затраты, связанные с библиотечным обслуживанием, формированием и обеспечением сохранности библиотечного фонда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ыми библиотеками, в том числе на переплет газет и журналов;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sz w:val="28"/>
          <w:szCs w:val="28"/>
        </w:rPr>
        <w:t xml:space="preserve">затраты на формирование, учет, изучение, обеспечение физического сохранения безопасности музейных предметов, музейных коллекций </w:t>
      </w:r>
      <w:r w:rsidR="008F3E33" w:rsidRPr="00AC4728">
        <w:rPr>
          <w:sz w:val="28"/>
          <w:szCs w:val="28"/>
        </w:rPr>
        <w:t xml:space="preserve">муниципальными </w:t>
      </w:r>
      <w:r w:rsidRPr="00AC4728">
        <w:rPr>
          <w:sz w:val="28"/>
          <w:szCs w:val="28"/>
        </w:rPr>
        <w:t>музеями, в том числе на приобретение материалов для создания экспозиций, выставок, приобретение музейных предметов, реставрационные работы</w:t>
      </w:r>
      <w:r w:rsidRPr="00AC4728">
        <w:rPr>
          <w:rFonts w:eastAsia="Calibri"/>
          <w:sz w:val="28"/>
          <w:szCs w:val="28"/>
          <w:lang w:eastAsia="en-US"/>
        </w:rPr>
        <w:t>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sz w:val="28"/>
          <w:szCs w:val="28"/>
        </w:rPr>
        <w:t>затраты на приобретение материалов, изготовление или приобретение сценических костюмов, сценической и балетной обуви, головных уборов, бутафорских и постижерских изделий, декораций, мебели при создании спектаклей, концертов и концертных программ</w:t>
      </w:r>
      <w:r w:rsidRPr="00AC4728">
        <w:rPr>
          <w:rFonts w:eastAsia="Calibri"/>
          <w:sz w:val="28"/>
          <w:szCs w:val="28"/>
          <w:lang w:eastAsia="en-US"/>
        </w:rPr>
        <w:t>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изготовление или приобретение реквизита при создании спектаклей, концертов и концертных программ при проведении культурных мероприятий </w:t>
      </w:r>
      <w:r w:rsidR="008F3E33" w:rsidRPr="00AC4728"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AC4728">
        <w:rPr>
          <w:rFonts w:eastAsia="Calibri"/>
          <w:sz w:val="28"/>
          <w:szCs w:val="28"/>
          <w:lang w:eastAsia="en-US"/>
        </w:rPr>
        <w:t>учреждениями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оплату услуг по организации питания и проживания творческих коллективов и отдельных самодеятельных и профессиональных артистов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ых учреждений клубного типа при проведении культурных мероприятий;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ыми учреждениями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изготовление или приобретение призов, сувенирной продукции, дипломов, благодарственных писем при проведении культурных мероприятий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ыми учреждениями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lastRenderedPageBreak/>
        <w:t xml:space="preserve">затраты на оплату услуг по художественному оформлению, сценографии мероприятий, зрелищно-развлекательных услуг при проведении культурных мероприятий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ыми учреждениями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оплату услуг по административно-хозяйственному и техническому обеспечению выездных репетиций и мероприятий, проводимых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ыми учреждениями клубного типа;</w:t>
      </w:r>
    </w:p>
    <w:p w:rsidR="00A53997" w:rsidRPr="00AC4728" w:rsidRDefault="00A53997" w:rsidP="00A53997">
      <w:pPr>
        <w:ind w:firstLine="709"/>
        <w:jc w:val="both"/>
        <w:rPr>
          <w:spacing w:val="-4"/>
          <w:sz w:val="28"/>
          <w:szCs w:val="28"/>
        </w:rPr>
      </w:pPr>
      <w:r w:rsidRPr="00AC4728">
        <w:rPr>
          <w:spacing w:val="-4"/>
          <w:sz w:val="28"/>
          <w:szCs w:val="28"/>
        </w:rPr>
        <w:t xml:space="preserve">затраты на оплату услуг вневедомственной охраны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spacing w:val="-4"/>
          <w:sz w:val="28"/>
          <w:szCs w:val="28"/>
        </w:rPr>
        <w:t>ых учреждений;</w:t>
      </w:r>
    </w:p>
    <w:p w:rsidR="00A53997" w:rsidRPr="00AC4728" w:rsidRDefault="00A53997" w:rsidP="00A53997">
      <w:pPr>
        <w:ind w:firstLine="709"/>
        <w:jc w:val="both"/>
        <w:rPr>
          <w:spacing w:val="-4"/>
          <w:sz w:val="28"/>
          <w:szCs w:val="28"/>
        </w:rPr>
      </w:pPr>
      <w:r w:rsidRPr="00AC4728">
        <w:rPr>
          <w:spacing w:val="-4"/>
          <w:sz w:val="28"/>
          <w:szCs w:val="28"/>
        </w:rPr>
        <w:t>затраты на организацию питания волонтеров, приобретение атрибутики и сувенирной продукции для волонтеров, оплату услуг по организации и проведению образовательных программ для волонтеров;</w:t>
      </w:r>
    </w:p>
    <w:p w:rsidR="00A53997" w:rsidRPr="00AC4728" w:rsidRDefault="00A53997" w:rsidP="00A53997">
      <w:pPr>
        <w:ind w:firstLine="709"/>
        <w:jc w:val="both"/>
        <w:rPr>
          <w:spacing w:val="-4"/>
          <w:sz w:val="28"/>
          <w:szCs w:val="28"/>
        </w:rPr>
      </w:pPr>
      <w:r w:rsidRPr="00AC4728">
        <w:rPr>
          <w:spacing w:val="-4"/>
          <w:sz w:val="28"/>
          <w:szCs w:val="28"/>
        </w:rPr>
        <w:t>затраты на оплату работ и услуг при организации и эксплуатации мультимедийных, копийных выставок и тематических экспозиций;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захоронение биоматериалов;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приобретение бланков строгой отчетности;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проведение производственного контроля;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проведение специальной оценки условий труда;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 xml:space="preserve">затраты на обозначение на местности особо охраняемых природных территорий </w:t>
      </w:r>
      <w:r w:rsidR="008F3E33" w:rsidRPr="00AC4728">
        <w:rPr>
          <w:sz w:val="28"/>
          <w:szCs w:val="28"/>
        </w:rPr>
        <w:t xml:space="preserve">муниципального </w:t>
      </w:r>
      <w:r w:rsidRPr="00AC4728">
        <w:rPr>
          <w:sz w:val="28"/>
          <w:szCs w:val="28"/>
        </w:rPr>
        <w:t>значения (аншлагирование);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исследование эпидемиологической обстановки особо охраняемых природных территорий;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утилизацию биологических отходов;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приобретение топлива для котельных;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уплату сборов и иных платежей.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 потребления, установленных нормативными правовыми актами Российской Федерации</w:t>
      </w:r>
      <w:r w:rsidR="008F3E33" w:rsidRPr="00AC4728">
        <w:rPr>
          <w:rFonts w:eastAsia="Calibri"/>
          <w:sz w:val="28"/>
          <w:szCs w:val="28"/>
          <w:lang w:eastAsia="en-US"/>
        </w:rPr>
        <w:t>,</w:t>
      </w:r>
      <w:r w:rsidRPr="00AC4728">
        <w:rPr>
          <w:rFonts w:eastAsia="Calibri"/>
          <w:sz w:val="28"/>
          <w:szCs w:val="28"/>
          <w:lang w:eastAsia="en-US"/>
        </w:rPr>
        <w:t xml:space="preserve"> Ростовской области, </w:t>
      </w:r>
      <w:r w:rsidR="008F3E33" w:rsidRPr="00AC4728">
        <w:rPr>
          <w:rFonts w:eastAsia="Calibri"/>
          <w:sz w:val="28"/>
          <w:szCs w:val="28"/>
          <w:lang w:eastAsia="en-US"/>
        </w:rPr>
        <w:t xml:space="preserve">Миллеровского района, </w:t>
      </w:r>
      <w:r w:rsidRPr="00AC4728">
        <w:rPr>
          <w:rFonts w:eastAsia="Calibri"/>
          <w:sz w:val="28"/>
          <w:szCs w:val="28"/>
          <w:lang w:eastAsia="en-US"/>
        </w:rPr>
        <w:t xml:space="preserve">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 установленной сфере, или на основе усреднения показателей деятельности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муниципального</w:t>
      </w:r>
      <w:r w:rsidRPr="00AC4728">
        <w:rPr>
          <w:rFonts w:eastAsia="Calibri"/>
          <w:sz w:val="28"/>
          <w:szCs w:val="28"/>
          <w:lang w:eastAsia="en-US"/>
        </w:rPr>
        <w:t xml:space="preserve"> учреждения, которое имеет минимальный объем указанных затрат на выполнение работы в установленной сфере, или на основе медианного значения по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 учреждениям, выполняющим работу в установленной сфере деятельности, в порядке, предусмотренном пунктом 3.15 настоящего Положения.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AC4728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 xml:space="preserve">ых бюджетных учреждений (в случае принятия им решения о применении нормативных затрат при расчете объема финансового обеспечения выполнения </w:t>
      </w:r>
      <w:r w:rsidR="00AC4728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ого задания).».</w:t>
      </w:r>
    </w:p>
    <w:p w:rsidR="0089466A" w:rsidRDefault="0089466A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3997" w:rsidRPr="00AC4728" w:rsidRDefault="00AC4728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lastRenderedPageBreak/>
        <w:t>1.2</w:t>
      </w:r>
      <w:r w:rsidR="00A53997" w:rsidRPr="00AC4728">
        <w:rPr>
          <w:rFonts w:eastAsia="Calibri"/>
          <w:sz w:val="28"/>
          <w:szCs w:val="28"/>
          <w:lang w:eastAsia="en-US"/>
        </w:rPr>
        <w:t>. В абзаце первом пункта 3.</w:t>
      </w:r>
      <w:r w:rsidR="00AB3A31">
        <w:rPr>
          <w:rFonts w:eastAsia="Calibri"/>
          <w:sz w:val="28"/>
          <w:szCs w:val="28"/>
          <w:lang w:eastAsia="en-US"/>
        </w:rPr>
        <w:t>30</w:t>
      </w:r>
      <w:r w:rsidR="00A53997" w:rsidRPr="00AC4728">
        <w:rPr>
          <w:rFonts w:eastAsia="Calibri"/>
          <w:sz w:val="28"/>
          <w:szCs w:val="28"/>
          <w:lang w:eastAsia="en-US"/>
        </w:rPr>
        <w:t xml:space="preserve"> слова «по реализации</w:t>
      </w:r>
      <w:r w:rsidRPr="00AC4728">
        <w:rPr>
          <w:rFonts w:eastAsia="Calibri"/>
          <w:sz w:val="28"/>
          <w:szCs w:val="28"/>
          <w:lang w:eastAsia="en-US"/>
        </w:rPr>
        <w:t xml:space="preserve"> решения Собрания депутатов </w:t>
      </w:r>
      <w:r w:rsidR="00D357DF">
        <w:rPr>
          <w:sz w:val="28"/>
          <w:szCs w:val="28"/>
        </w:rPr>
        <w:t>Криворожского</w:t>
      </w:r>
      <w:r w:rsidR="00D357DF">
        <w:rPr>
          <w:rFonts w:eastAsia="Calibri"/>
          <w:sz w:val="28"/>
          <w:szCs w:val="28"/>
          <w:lang w:eastAsia="en-US"/>
        </w:rPr>
        <w:t xml:space="preserve"> </w:t>
      </w:r>
      <w:r w:rsidR="00E7169B">
        <w:rPr>
          <w:rFonts w:eastAsia="Calibri"/>
          <w:sz w:val="28"/>
          <w:szCs w:val="28"/>
          <w:lang w:eastAsia="en-US"/>
        </w:rPr>
        <w:t>сельского поселения</w:t>
      </w:r>
      <w:r w:rsidR="00A53997" w:rsidRPr="00AC4728">
        <w:rPr>
          <w:rFonts w:eastAsia="Calibri"/>
          <w:sz w:val="28"/>
          <w:szCs w:val="28"/>
          <w:lang w:eastAsia="en-US"/>
        </w:rPr>
        <w:t>» заменить словами «</w:t>
      </w:r>
      <w:r w:rsidRPr="00AC4728">
        <w:rPr>
          <w:sz w:val="28"/>
          <w:szCs w:val="28"/>
        </w:rPr>
        <w:t>по обеспечению исполнения бюджета</w:t>
      </w:r>
      <w:r w:rsidR="00E7169B">
        <w:rPr>
          <w:sz w:val="28"/>
          <w:szCs w:val="28"/>
        </w:rPr>
        <w:t xml:space="preserve"> </w:t>
      </w:r>
      <w:r w:rsidR="00D357DF">
        <w:rPr>
          <w:sz w:val="28"/>
          <w:szCs w:val="28"/>
        </w:rPr>
        <w:t xml:space="preserve">Криворожского </w:t>
      </w:r>
      <w:r w:rsidR="00E7169B">
        <w:rPr>
          <w:sz w:val="28"/>
          <w:szCs w:val="28"/>
        </w:rPr>
        <w:t>сельского поселения</w:t>
      </w:r>
      <w:r w:rsidRPr="00AC4728">
        <w:rPr>
          <w:sz w:val="28"/>
          <w:szCs w:val="28"/>
 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
          <w:lang w:eastAsia="en-US"/>
        </w:rPr>
        <w:t>».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59A0" w:rsidRPr="00AC4728" w:rsidRDefault="000459A0" w:rsidP="000459A0">
      <w:pPr>
        <w:rPr>
          <w:sz w:val="28"/>
        </w:rPr>
      </w:pPr>
    </w:p>
    <w:p w:rsidR="00E7169B" w:rsidRDefault="00E7169B" w:rsidP="00213F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767F" w:rsidRPr="00131C12" w:rsidRDefault="007B544A" w:rsidP="00213F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E7169B">
        <w:rPr>
          <w:sz w:val="28"/>
          <w:szCs w:val="28"/>
        </w:rPr>
        <w:t xml:space="preserve"> сельского поселения</w:t>
      </w:r>
      <w:r w:rsidR="00B04F01">
        <w:rPr>
          <w:sz w:val="28"/>
          <w:szCs w:val="28"/>
        </w:rPr>
        <w:t xml:space="preserve">            </w:t>
      </w:r>
      <w:r w:rsidR="0089466A">
        <w:rPr>
          <w:sz w:val="28"/>
          <w:szCs w:val="28"/>
        </w:rPr>
        <w:t xml:space="preserve">                          </w:t>
      </w:r>
      <w:r w:rsidR="00B04F01">
        <w:rPr>
          <w:sz w:val="28"/>
          <w:szCs w:val="28"/>
        </w:rPr>
        <w:t xml:space="preserve"> </w:t>
      </w:r>
      <w:r>
        <w:rPr>
          <w:sz w:val="28"/>
          <w:szCs w:val="28"/>
        </w:rPr>
        <w:t>С.Д.Луганцев</w:t>
      </w:r>
    </w:p>
    <w:sectPr w:rsidR="00AA767F" w:rsidRPr="00131C12" w:rsidSect="0089466A">
      <w:headerReference w:type="default" r:id="rId8"/>
      <w:footerReference w:type="default" r:id="rId9"/>
      <w:pgSz w:w="11906" w:h="16838"/>
      <w:pgMar w:top="1134" w:right="850" w:bottom="426" w:left="1701" w:header="709" w:footer="5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9E" w:rsidRDefault="0029019E" w:rsidP="00927ADE">
      <w:r>
        <w:separator/>
      </w:r>
    </w:p>
  </w:endnote>
  <w:endnote w:type="continuationSeparator" w:id="0">
    <w:p w:rsidR="0029019E" w:rsidRDefault="0029019E" w:rsidP="0092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685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04F01" w:rsidRPr="00B04F01" w:rsidRDefault="00640154" w:rsidP="00B04F01">
        <w:pPr>
          <w:pStyle w:val="aa"/>
          <w:jc w:val="right"/>
          <w:rPr>
            <w:sz w:val="28"/>
            <w:szCs w:val="28"/>
          </w:rPr>
        </w:pPr>
        <w:r w:rsidRPr="00B04F01">
          <w:rPr>
            <w:sz w:val="28"/>
            <w:szCs w:val="28"/>
          </w:rPr>
          <w:fldChar w:fldCharType="begin"/>
        </w:r>
        <w:r w:rsidR="00B04F01" w:rsidRPr="00B04F01">
          <w:rPr>
            <w:sz w:val="28"/>
            <w:szCs w:val="28"/>
          </w:rPr>
          <w:instrText xml:space="preserve"> PAGE   \* MERGEFORMAT </w:instrText>
        </w:r>
        <w:r w:rsidRPr="00B04F01">
          <w:rPr>
            <w:sz w:val="28"/>
            <w:szCs w:val="28"/>
          </w:rPr>
          <w:fldChar w:fldCharType="separate"/>
        </w:r>
        <w:r w:rsidR="009C57C5">
          <w:rPr>
            <w:noProof/>
            <w:sz w:val="28"/>
            <w:szCs w:val="28"/>
          </w:rPr>
          <w:t>1</w:t>
        </w:r>
        <w:r w:rsidRPr="00B04F01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9E" w:rsidRDefault="0029019E" w:rsidP="00927ADE">
      <w:r>
        <w:separator/>
      </w:r>
    </w:p>
  </w:footnote>
  <w:footnote w:type="continuationSeparator" w:id="0">
    <w:p w:rsidR="0029019E" w:rsidRDefault="0029019E" w:rsidP="0092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36" w:rsidRDefault="00640154">
    <w:pPr>
      <w:rPr>
        <w:sz w:val="2"/>
        <w:szCs w:val="2"/>
      </w:rPr>
    </w:pPr>
    <w:r w:rsidRPr="00640154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<v:textbox style="mso-next-textbox:#Поле 5;mso-fit-shape-to-text:t" inset="0,0,0,0">
            <w:txbxContent>
              <w:p w:rsidR="00695236" w:rsidRDefault="00695236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6109"/>
    <w:rsid w:val="00013923"/>
    <w:rsid w:val="00023568"/>
    <w:rsid w:val="00024325"/>
    <w:rsid w:val="00026488"/>
    <w:rsid w:val="00033407"/>
    <w:rsid w:val="000357A3"/>
    <w:rsid w:val="00044D51"/>
    <w:rsid w:val="000459A0"/>
    <w:rsid w:val="000464A1"/>
    <w:rsid w:val="000502B2"/>
    <w:rsid w:val="00053F9F"/>
    <w:rsid w:val="00060CD3"/>
    <w:rsid w:val="0006774C"/>
    <w:rsid w:val="00071852"/>
    <w:rsid w:val="00072954"/>
    <w:rsid w:val="00075A91"/>
    <w:rsid w:val="00085AEB"/>
    <w:rsid w:val="000908BC"/>
    <w:rsid w:val="000A1A92"/>
    <w:rsid w:val="000A226C"/>
    <w:rsid w:val="000B47E5"/>
    <w:rsid w:val="000B5831"/>
    <w:rsid w:val="000C6249"/>
    <w:rsid w:val="000D01F9"/>
    <w:rsid w:val="000E1192"/>
    <w:rsid w:val="000F0DD5"/>
    <w:rsid w:val="000F3C98"/>
    <w:rsid w:val="001009D7"/>
    <w:rsid w:val="001017B2"/>
    <w:rsid w:val="00131C12"/>
    <w:rsid w:val="001503F0"/>
    <w:rsid w:val="0015085A"/>
    <w:rsid w:val="0015096B"/>
    <w:rsid w:val="00153D3F"/>
    <w:rsid w:val="0015471C"/>
    <w:rsid w:val="001561B4"/>
    <w:rsid w:val="001573FA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B3AAC"/>
    <w:rsid w:val="001C0273"/>
    <w:rsid w:val="001C041A"/>
    <w:rsid w:val="001C281D"/>
    <w:rsid w:val="001D15F7"/>
    <w:rsid w:val="001E01E9"/>
    <w:rsid w:val="001E0EB7"/>
    <w:rsid w:val="001F0B37"/>
    <w:rsid w:val="002000A5"/>
    <w:rsid w:val="002032A8"/>
    <w:rsid w:val="0020681D"/>
    <w:rsid w:val="0020710E"/>
    <w:rsid w:val="00212F01"/>
    <w:rsid w:val="00213F69"/>
    <w:rsid w:val="00214815"/>
    <w:rsid w:val="002240A4"/>
    <w:rsid w:val="00226284"/>
    <w:rsid w:val="002607C1"/>
    <w:rsid w:val="00272414"/>
    <w:rsid w:val="002746FF"/>
    <w:rsid w:val="00282120"/>
    <w:rsid w:val="00285CEE"/>
    <w:rsid w:val="0029019E"/>
    <w:rsid w:val="002A7C7F"/>
    <w:rsid w:val="002C0817"/>
    <w:rsid w:val="002D18DD"/>
    <w:rsid w:val="002D72B0"/>
    <w:rsid w:val="002E48A7"/>
    <w:rsid w:val="002E60BA"/>
    <w:rsid w:val="00305BE7"/>
    <w:rsid w:val="00314878"/>
    <w:rsid w:val="00327E6B"/>
    <w:rsid w:val="00327EAE"/>
    <w:rsid w:val="00327F12"/>
    <w:rsid w:val="00335C2F"/>
    <w:rsid w:val="00335CF1"/>
    <w:rsid w:val="003465E6"/>
    <w:rsid w:val="00350CC3"/>
    <w:rsid w:val="00353ABD"/>
    <w:rsid w:val="00354BB7"/>
    <w:rsid w:val="00357EC9"/>
    <w:rsid w:val="00362905"/>
    <w:rsid w:val="00366278"/>
    <w:rsid w:val="0036749E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540A"/>
    <w:rsid w:val="003E48C3"/>
    <w:rsid w:val="003F3CB9"/>
    <w:rsid w:val="003F47BF"/>
    <w:rsid w:val="003F77B6"/>
    <w:rsid w:val="0040229C"/>
    <w:rsid w:val="00406FE5"/>
    <w:rsid w:val="0042219E"/>
    <w:rsid w:val="004504F8"/>
    <w:rsid w:val="0045288A"/>
    <w:rsid w:val="00455868"/>
    <w:rsid w:val="00463875"/>
    <w:rsid w:val="004755B5"/>
    <w:rsid w:val="00484693"/>
    <w:rsid w:val="004976A1"/>
    <w:rsid w:val="004A4686"/>
    <w:rsid w:val="004A5AFA"/>
    <w:rsid w:val="004D3FB0"/>
    <w:rsid w:val="004E55A7"/>
    <w:rsid w:val="004E6284"/>
    <w:rsid w:val="005001E1"/>
    <w:rsid w:val="00502933"/>
    <w:rsid w:val="00505028"/>
    <w:rsid w:val="0052200B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49FA"/>
    <w:rsid w:val="00585E34"/>
    <w:rsid w:val="0059446B"/>
    <w:rsid w:val="005A61AF"/>
    <w:rsid w:val="005C159C"/>
    <w:rsid w:val="005D2505"/>
    <w:rsid w:val="005D4FD6"/>
    <w:rsid w:val="006025AE"/>
    <w:rsid w:val="0061251D"/>
    <w:rsid w:val="006217C2"/>
    <w:rsid w:val="00624657"/>
    <w:rsid w:val="00640154"/>
    <w:rsid w:val="006430F7"/>
    <w:rsid w:val="00652FCF"/>
    <w:rsid w:val="00666109"/>
    <w:rsid w:val="006845A0"/>
    <w:rsid w:val="00687C9A"/>
    <w:rsid w:val="00690561"/>
    <w:rsid w:val="00693CFC"/>
    <w:rsid w:val="00695236"/>
    <w:rsid w:val="0069693A"/>
    <w:rsid w:val="006A66D4"/>
    <w:rsid w:val="006B6561"/>
    <w:rsid w:val="006B7146"/>
    <w:rsid w:val="006C5444"/>
    <w:rsid w:val="006C759C"/>
    <w:rsid w:val="006D160C"/>
    <w:rsid w:val="006D5B9C"/>
    <w:rsid w:val="006D6027"/>
    <w:rsid w:val="006D7DA9"/>
    <w:rsid w:val="006E0150"/>
    <w:rsid w:val="006E52B3"/>
    <w:rsid w:val="006F0630"/>
    <w:rsid w:val="006F0682"/>
    <w:rsid w:val="006F4E1B"/>
    <w:rsid w:val="00712351"/>
    <w:rsid w:val="00715F76"/>
    <w:rsid w:val="0072359F"/>
    <w:rsid w:val="00730359"/>
    <w:rsid w:val="007413FE"/>
    <w:rsid w:val="00746DC7"/>
    <w:rsid w:val="00756961"/>
    <w:rsid w:val="00761859"/>
    <w:rsid w:val="00764DE4"/>
    <w:rsid w:val="00770D3E"/>
    <w:rsid w:val="00780D44"/>
    <w:rsid w:val="00785B66"/>
    <w:rsid w:val="007A5CA9"/>
    <w:rsid w:val="007B05FD"/>
    <w:rsid w:val="007B544A"/>
    <w:rsid w:val="007C02E0"/>
    <w:rsid w:val="007C25BE"/>
    <w:rsid w:val="007C2A52"/>
    <w:rsid w:val="007C478A"/>
    <w:rsid w:val="007C4AA7"/>
    <w:rsid w:val="007D4B47"/>
    <w:rsid w:val="007D5A3E"/>
    <w:rsid w:val="007E0AA5"/>
    <w:rsid w:val="007E4D16"/>
    <w:rsid w:val="007F622B"/>
    <w:rsid w:val="007F6ECA"/>
    <w:rsid w:val="00805A96"/>
    <w:rsid w:val="00821B21"/>
    <w:rsid w:val="00830BB6"/>
    <w:rsid w:val="00832A80"/>
    <w:rsid w:val="00844005"/>
    <w:rsid w:val="00845931"/>
    <w:rsid w:val="0085618D"/>
    <w:rsid w:val="00856F63"/>
    <w:rsid w:val="00872D31"/>
    <w:rsid w:val="008733E2"/>
    <w:rsid w:val="00873545"/>
    <w:rsid w:val="00875D68"/>
    <w:rsid w:val="008835F5"/>
    <w:rsid w:val="0089466A"/>
    <w:rsid w:val="008B4680"/>
    <w:rsid w:val="008B757A"/>
    <w:rsid w:val="008C05E9"/>
    <w:rsid w:val="008C58D8"/>
    <w:rsid w:val="008D7530"/>
    <w:rsid w:val="008D7E2D"/>
    <w:rsid w:val="008E1C15"/>
    <w:rsid w:val="008E37D3"/>
    <w:rsid w:val="008E497D"/>
    <w:rsid w:val="008E7DD6"/>
    <w:rsid w:val="008F1E39"/>
    <w:rsid w:val="008F3E33"/>
    <w:rsid w:val="00916B38"/>
    <w:rsid w:val="00920793"/>
    <w:rsid w:val="00920DBE"/>
    <w:rsid w:val="009210DB"/>
    <w:rsid w:val="009242B7"/>
    <w:rsid w:val="00927ADE"/>
    <w:rsid w:val="0093042D"/>
    <w:rsid w:val="00933A9E"/>
    <w:rsid w:val="009520F9"/>
    <w:rsid w:val="0095514C"/>
    <w:rsid w:val="0096261A"/>
    <w:rsid w:val="00963B4B"/>
    <w:rsid w:val="00965249"/>
    <w:rsid w:val="00967D71"/>
    <w:rsid w:val="009718E1"/>
    <w:rsid w:val="00980F55"/>
    <w:rsid w:val="00982851"/>
    <w:rsid w:val="009857A0"/>
    <w:rsid w:val="00985CBF"/>
    <w:rsid w:val="00997CA3"/>
    <w:rsid w:val="009A71E8"/>
    <w:rsid w:val="009C57C5"/>
    <w:rsid w:val="009C6CB7"/>
    <w:rsid w:val="009D12DD"/>
    <w:rsid w:val="009D5114"/>
    <w:rsid w:val="009E391A"/>
    <w:rsid w:val="009E58B1"/>
    <w:rsid w:val="00A01D1F"/>
    <w:rsid w:val="00A03DBF"/>
    <w:rsid w:val="00A07612"/>
    <w:rsid w:val="00A17B73"/>
    <w:rsid w:val="00A240E4"/>
    <w:rsid w:val="00A33C29"/>
    <w:rsid w:val="00A40E6D"/>
    <w:rsid w:val="00A42DD4"/>
    <w:rsid w:val="00A435E1"/>
    <w:rsid w:val="00A43EDA"/>
    <w:rsid w:val="00A452C7"/>
    <w:rsid w:val="00A508FB"/>
    <w:rsid w:val="00A53273"/>
    <w:rsid w:val="00A53997"/>
    <w:rsid w:val="00A55477"/>
    <w:rsid w:val="00A63A1B"/>
    <w:rsid w:val="00A66ACF"/>
    <w:rsid w:val="00A66DA7"/>
    <w:rsid w:val="00A74FFD"/>
    <w:rsid w:val="00A7503D"/>
    <w:rsid w:val="00A83B33"/>
    <w:rsid w:val="00A84A40"/>
    <w:rsid w:val="00A906AF"/>
    <w:rsid w:val="00A92215"/>
    <w:rsid w:val="00A97DCA"/>
    <w:rsid w:val="00AA767F"/>
    <w:rsid w:val="00AB019D"/>
    <w:rsid w:val="00AB0A3B"/>
    <w:rsid w:val="00AB3A31"/>
    <w:rsid w:val="00AB4757"/>
    <w:rsid w:val="00AC3E85"/>
    <w:rsid w:val="00AC4728"/>
    <w:rsid w:val="00AE18A6"/>
    <w:rsid w:val="00AF1357"/>
    <w:rsid w:val="00AF44D8"/>
    <w:rsid w:val="00B01F04"/>
    <w:rsid w:val="00B04F01"/>
    <w:rsid w:val="00B150D1"/>
    <w:rsid w:val="00B214B8"/>
    <w:rsid w:val="00B23032"/>
    <w:rsid w:val="00B264FE"/>
    <w:rsid w:val="00B400D0"/>
    <w:rsid w:val="00B40387"/>
    <w:rsid w:val="00B41948"/>
    <w:rsid w:val="00B41F56"/>
    <w:rsid w:val="00B53BEE"/>
    <w:rsid w:val="00B603C8"/>
    <w:rsid w:val="00B6041D"/>
    <w:rsid w:val="00B60E4F"/>
    <w:rsid w:val="00B60F4D"/>
    <w:rsid w:val="00B7090D"/>
    <w:rsid w:val="00B7105D"/>
    <w:rsid w:val="00B842D5"/>
    <w:rsid w:val="00B90F3A"/>
    <w:rsid w:val="00BB12B9"/>
    <w:rsid w:val="00BC0931"/>
    <w:rsid w:val="00BC55A1"/>
    <w:rsid w:val="00BC7BEF"/>
    <w:rsid w:val="00BE789B"/>
    <w:rsid w:val="00BF6C58"/>
    <w:rsid w:val="00BF7229"/>
    <w:rsid w:val="00C010C9"/>
    <w:rsid w:val="00C03606"/>
    <w:rsid w:val="00C0527A"/>
    <w:rsid w:val="00C10238"/>
    <w:rsid w:val="00C156A6"/>
    <w:rsid w:val="00C16002"/>
    <w:rsid w:val="00C23255"/>
    <w:rsid w:val="00C42BBF"/>
    <w:rsid w:val="00C5731E"/>
    <w:rsid w:val="00C72004"/>
    <w:rsid w:val="00C85E12"/>
    <w:rsid w:val="00C95250"/>
    <w:rsid w:val="00CB1BE5"/>
    <w:rsid w:val="00CB5063"/>
    <w:rsid w:val="00CB7B3B"/>
    <w:rsid w:val="00CD1C64"/>
    <w:rsid w:val="00CD6BF9"/>
    <w:rsid w:val="00CE037F"/>
    <w:rsid w:val="00CE26F5"/>
    <w:rsid w:val="00CF4DA1"/>
    <w:rsid w:val="00D04234"/>
    <w:rsid w:val="00D15016"/>
    <w:rsid w:val="00D15784"/>
    <w:rsid w:val="00D16B00"/>
    <w:rsid w:val="00D20C8D"/>
    <w:rsid w:val="00D22837"/>
    <w:rsid w:val="00D300C0"/>
    <w:rsid w:val="00D32F3C"/>
    <w:rsid w:val="00D357DF"/>
    <w:rsid w:val="00D4556A"/>
    <w:rsid w:val="00D477FC"/>
    <w:rsid w:val="00D573BF"/>
    <w:rsid w:val="00D61E3D"/>
    <w:rsid w:val="00D65686"/>
    <w:rsid w:val="00D66688"/>
    <w:rsid w:val="00DA029B"/>
    <w:rsid w:val="00DA0F85"/>
    <w:rsid w:val="00DA349C"/>
    <w:rsid w:val="00DC44F6"/>
    <w:rsid w:val="00DC6D0E"/>
    <w:rsid w:val="00DD41DD"/>
    <w:rsid w:val="00DF1287"/>
    <w:rsid w:val="00DF33A3"/>
    <w:rsid w:val="00DF6678"/>
    <w:rsid w:val="00E003B5"/>
    <w:rsid w:val="00E0387D"/>
    <w:rsid w:val="00E129D5"/>
    <w:rsid w:val="00E16960"/>
    <w:rsid w:val="00E26A92"/>
    <w:rsid w:val="00E27BD3"/>
    <w:rsid w:val="00E34A47"/>
    <w:rsid w:val="00E47A6B"/>
    <w:rsid w:val="00E47DEB"/>
    <w:rsid w:val="00E63C94"/>
    <w:rsid w:val="00E67131"/>
    <w:rsid w:val="00E7169B"/>
    <w:rsid w:val="00E71C29"/>
    <w:rsid w:val="00E82B8D"/>
    <w:rsid w:val="00E82BE9"/>
    <w:rsid w:val="00E92043"/>
    <w:rsid w:val="00E95954"/>
    <w:rsid w:val="00ED1EE0"/>
    <w:rsid w:val="00ED25DB"/>
    <w:rsid w:val="00EF6677"/>
    <w:rsid w:val="00F001C7"/>
    <w:rsid w:val="00F03205"/>
    <w:rsid w:val="00F03356"/>
    <w:rsid w:val="00F331A7"/>
    <w:rsid w:val="00F37B85"/>
    <w:rsid w:val="00F37CC4"/>
    <w:rsid w:val="00F434EA"/>
    <w:rsid w:val="00F5570E"/>
    <w:rsid w:val="00F558DF"/>
    <w:rsid w:val="00F5784E"/>
    <w:rsid w:val="00F57D4D"/>
    <w:rsid w:val="00F63C72"/>
    <w:rsid w:val="00F74545"/>
    <w:rsid w:val="00F82FCD"/>
    <w:rsid w:val="00F87B21"/>
    <w:rsid w:val="00F94C3A"/>
    <w:rsid w:val="00FA5761"/>
    <w:rsid w:val="00FB0484"/>
    <w:rsid w:val="00FB0EDC"/>
    <w:rsid w:val="00FB7A90"/>
    <w:rsid w:val="00FC151B"/>
    <w:rsid w:val="00FC5D54"/>
    <w:rsid w:val="00FD1560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3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1099-567B-46F7-9CBB-D5BAE7AF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8647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Finans</cp:lastModifiedBy>
  <cp:revision>2</cp:revision>
  <cp:lastPrinted>2019-02-19T08:56:00Z</cp:lastPrinted>
  <dcterms:created xsi:type="dcterms:W3CDTF">2019-02-19T09:54:00Z</dcterms:created>
  <dcterms:modified xsi:type="dcterms:W3CDTF">2019-02-19T09:54:00Z</dcterms:modified>
</cp:coreProperties>
</file>