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7A0" w:rsidRPr="00B007A0" w:rsidRDefault="00B007A0" w:rsidP="00EC012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8C9E"/>
          <w:kern w:val="36"/>
          <w:sz w:val="48"/>
          <w:szCs w:val="48"/>
        </w:rPr>
      </w:pPr>
      <w:r w:rsidRPr="00B007A0">
        <w:rPr>
          <w:rFonts w:ascii="Times New Roman" w:eastAsia="Times New Roman" w:hAnsi="Times New Roman" w:cs="Times New Roman"/>
          <w:b/>
          <w:bCs/>
          <w:color w:val="008C9E"/>
          <w:kern w:val="36"/>
          <w:sz w:val="48"/>
          <w:szCs w:val="48"/>
        </w:rPr>
        <w:t>СОЦИАЛЬНАЯ РЕКЛАМА В ОБЛАСТИ ЭНЕРГОСБЕРЕЖЕНИЯ</w:t>
      </w:r>
    </w:p>
    <w:p w:rsidR="001428C0" w:rsidRDefault="00B007A0" w:rsidP="00B007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05000" cy="952500"/>
            <wp:effectExtent l="19050" t="0" r="0" b="0"/>
            <wp:docPr id="1" name="Рисунок 1" descr="Энергосберега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Энергосберега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07A0" w:rsidRPr="001428C0" w:rsidRDefault="00B007A0" w:rsidP="001428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1428C0">
        <w:rPr>
          <w:rFonts w:ascii="Times New Roman" w:eastAsia="Times New Roman" w:hAnsi="Times New Roman" w:cs="Times New Roman"/>
          <w:sz w:val="32"/>
          <w:szCs w:val="32"/>
        </w:rPr>
        <w:t>Уважаемые жители</w:t>
      </w:r>
      <w:r w:rsidR="00AA6A84" w:rsidRPr="001428C0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4B4E98">
        <w:rPr>
          <w:rFonts w:ascii="Times New Roman" w:eastAsia="Times New Roman" w:hAnsi="Times New Roman" w:cs="Times New Roman"/>
          <w:sz w:val="32"/>
          <w:szCs w:val="32"/>
        </w:rPr>
        <w:t>Криворож</w:t>
      </w:r>
      <w:r w:rsidR="00EC0122">
        <w:rPr>
          <w:rFonts w:ascii="Times New Roman" w:eastAsia="Times New Roman" w:hAnsi="Times New Roman" w:cs="Times New Roman"/>
          <w:sz w:val="32"/>
          <w:szCs w:val="32"/>
        </w:rPr>
        <w:t>ского</w:t>
      </w:r>
      <w:r w:rsidR="00AA6A84" w:rsidRPr="001428C0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1428C0">
        <w:rPr>
          <w:rFonts w:ascii="Times New Roman" w:eastAsia="Times New Roman" w:hAnsi="Times New Roman" w:cs="Times New Roman"/>
          <w:sz w:val="32"/>
          <w:szCs w:val="32"/>
        </w:rPr>
        <w:t xml:space="preserve"> сельско</w:t>
      </w:r>
      <w:r w:rsidR="00AA6A84" w:rsidRPr="001428C0">
        <w:rPr>
          <w:rFonts w:ascii="Times New Roman" w:eastAsia="Times New Roman" w:hAnsi="Times New Roman" w:cs="Times New Roman"/>
          <w:sz w:val="32"/>
          <w:szCs w:val="32"/>
        </w:rPr>
        <w:t>го поселения!</w:t>
      </w:r>
    </w:p>
    <w:p w:rsidR="00B007A0" w:rsidRPr="00B007A0" w:rsidRDefault="00B007A0" w:rsidP="00EA77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7A0">
        <w:rPr>
          <w:rFonts w:ascii="Times New Roman" w:eastAsia="Times New Roman" w:hAnsi="Times New Roman" w:cs="Times New Roman"/>
          <w:sz w:val="24"/>
          <w:szCs w:val="24"/>
        </w:rPr>
        <w:t xml:space="preserve">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социально-экономического развития </w:t>
      </w:r>
      <w:r w:rsidR="004B4E98">
        <w:rPr>
          <w:rFonts w:ascii="Times New Roman" w:eastAsia="Times New Roman" w:hAnsi="Times New Roman" w:cs="Times New Roman"/>
          <w:sz w:val="24"/>
          <w:szCs w:val="24"/>
        </w:rPr>
        <w:t>Криворож</w:t>
      </w:r>
      <w:bookmarkStart w:id="0" w:name="_GoBack"/>
      <w:bookmarkEnd w:id="0"/>
      <w:r w:rsidR="00F730CF">
        <w:rPr>
          <w:rFonts w:ascii="Times New Roman" w:eastAsia="Times New Roman" w:hAnsi="Times New Roman" w:cs="Times New Roman"/>
          <w:sz w:val="24"/>
          <w:szCs w:val="24"/>
        </w:rPr>
        <w:t>ского</w:t>
      </w:r>
      <w:r w:rsidR="00AA6A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07A0">
        <w:rPr>
          <w:rFonts w:ascii="Times New Roman" w:eastAsia="Times New Roman" w:hAnsi="Times New Roman" w:cs="Times New Roman"/>
          <w:sz w:val="24"/>
          <w:szCs w:val="24"/>
        </w:rPr>
        <w:t>сельског</w:t>
      </w:r>
      <w:r w:rsidR="00AA6A84">
        <w:rPr>
          <w:rFonts w:ascii="Times New Roman" w:eastAsia="Times New Roman" w:hAnsi="Times New Roman" w:cs="Times New Roman"/>
          <w:sz w:val="24"/>
          <w:szCs w:val="24"/>
        </w:rPr>
        <w:t>о поселения</w:t>
      </w:r>
    </w:p>
    <w:p w:rsidR="00B007A0" w:rsidRPr="00B007A0" w:rsidRDefault="00B007A0" w:rsidP="00EA77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7A0">
        <w:rPr>
          <w:rFonts w:ascii="Times New Roman" w:eastAsia="Times New Roman" w:hAnsi="Times New Roman" w:cs="Times New Roman"/>
          <w:sz w:val="24"/>
          <w:szCs w:val="24"/>
        </w:rPr>
        <w:t>Привычка экономить энергию и ресурсы – это признак разумного и современного потребителя. Энергосберегающие технологии доступны сегодня каждому из нас. Используйте их и получайте удовлетворение не только от экономической выгоды, но и от сознания того, что этим вы помогаете модернизировать экономику нашей страны.</w:t>
      </w:r>
    </w:p>
    <w:p w:rsidR="00B007A0" w:rsidRPr="00B007A0" w:rsidRDefault="00B007A0" w:rsidP="00EA77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7A0">
        <w:rPr>
          <w:rFonts w:ascii="Times New Roman" w:eastAsia="Times New Roman" w:hAnsi="Times New Roman" w:cs="Times New Roman"/>
          <w:sz w:val="24"/>
          <w:szCs w:val="24"/>
        </w:rPr>
        <w:t>Рационально используйте электричество!</w:t>
      </w:r>
    </w:p>
    <w:p w:rsidR="00B007A0" w:rsidRPr="00B007A0" w:rsidRDefault="00B007A0" w:rsidP="00EA77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7A0">
        <w:rPr>
          <w:rFonts w:ascii="Times New Roman" w:eastAsia="Times New Roman" w:hAnsi="Times New Roman" w:cs="Times New Roman"/>
          <w:sz w:val="24"/>
          <w:szCs w:val="24"/>
        </w:rPr>
        <w:t>Устанавливайте современные энергосберегающие электротехнические устройства, многотарифные электросчётчики, позволяющие экономить на разнице тарифов.</w:t>
      </w:r>
    </w:p>
    <w:p w:rsidR="00B007A0" w:rsidRPr="00B007A0" w:rsidRDefault="00B007A0" w:rsidP="00EA77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7A0">
        <w:rPr>
          <w:rFonts w:ascii="Times New Roman" w:eastAsia="Times New Roman" w:hAnsi="Times New Roman" w:cs="Times New Roman"/>
          <w:sz w:val="24"/>
          <w:szCs w:val="24"/>
        </w:rPr>
        <w:t>Максимально используйте возможности естественного освещения, выключайте освещение, когда в нём нет необходимости, отключайте от сети зарядные устройства, замените лампы накаливания на энергосберегающие.</w:t>
      </w:r>
    </w:p>
    <w:p w:rsidR="00B007A0" w:rsidRPr="00B007A0" w:rsidRDefault="00B007A0" w:rsidP="00EA77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7A0">
        <w:rPr>
          <w:rFonts w:ascii="Times New Roman" w:eastAsia="Times New Roman" w:hAnsi="Times New Roman" w:cs="Times New Roman"/>
          <w:b/>
          <w:bCs/>
          <w:sz w:val="24"/>
          <w:szCs w:val="24"/>
        </w:rPr>
        <w:t>Энергосбережение в быту</w:t>
      </w:r>
    </w:p>
    <w:p w:rsidR="00B007A0" w:rsidRPr="00B007A0" w:rsidRDefault="00B007A0" w:rsidP="00EA77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7A0">
        <w:rPr>
          <w:rFonts w:ascii="Times New Roman" w:eastAsia="Times New Roman" w:hAnsi="Times New Roman" w:cs="Times New Roman"/>
          <w:sz w:val="24"/>
          <w:szCs w:val="24"/>
        </w:rPr>
        <w:t>Привычка экономить энергию и ресурсы – это признак разумного и современного потребителя. Энергосберегающие технологии доступны сегодня каждому из нас. Используйте их и получайте удовлетворение не только от экономической выгоды, но и от сознания того, что этим вы помогаете модернизировать экономику нашей страны.</w:t>
      </w:r>
    </w:p>
    <w:p w:rsidR="00B007A0" w:rsidRPr="00B007A0" w:rsidRDefault="00B007A0" w:rsidP="00EA77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7A0">
        <w:rPr>
          <w:rFonts w:ascii="Times New Roman" w:eastAsia="Times New Roman" w:hAnsi="Times New Roman" w:cs="Times New Roman"/>
          <w:b/>
          <w:bCs/>
          <w:sz w:val="24"/>
          <w:szCs w:val="24"/>
        </w:rPr>
        <w:t>Экономия тепла</w:t>
      </w:r>
    </w:p>
    <w:p w:rsidR="00B007A0" w:rsidRPr="00B007A0" w:rsidRDefault="00B007A0" w:rsidP="00EA77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7A0">
        <w:rPr>
          <w:rFonts w:ascii="Times New Roman" w:eastAsia="Times New Roman" w:hAnsi="Times New Roman" w:cs="Times New Roman"/>
          <w:sz w:val="24"/>
          <w:szCs w:val="24"/>
        </w:rPr>
        <w:t>Утеплять свое жилище — нормальное явление. Есть несколько простых способов утепления:</w:t>
      </w:r>
    </w:p>
    <w:p w:rsidR="00EC0122" w:rsidRDefault="00B007A0" w:rsidP="00EC012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7A0">
        <w:rPr>
          <w:rFonts w:ascii="Times New Roman" w:eastAsia="Times New Roman" w:hAnsi="Times New Roman" w:cs="Times New Roman"/>
          <w:sz w:val="24"/>
          <w:szCs w:val="24"/>
        </w:rPr>
        <w:t xml:space="preserve">Заделка щелей в оконных рамах и дверных проемах. Для этого используются монтажные пены, </w:t>
      </w:r>
      <w:r w:rsidR="00EC0122" w:rsidRPr="00B007A0">
        <w:rPr>
          <w:rFonts w:ascii="Times New Roman" w:eastAsia="Times New Roman" w:hAnsi="Times New Roman" w:cs="Times New Roman"/>
          <w:sz w:val="24"/>
          <w:szCs w:val="24"/>
        </w:rPr>
        <w:t>само расширяющиеся</w:t>
      </w:r>
      <w:r w:rsidRPr="00B007A0">
        <w:rPr>
          <w:rFonts w:ascii="Times New Roman" w:eastAsia="Times New Roman" w:hAnsi="Times New Roman" w:cs="Times New Roman"/>
          <w:sz w:val="24"/>
          <w:szCs w:val="24"/>
        </w:rPr>
        <w:t xml:space="preserve"> герметизирующие ленты, силиконовые и акриловые герметики и т.д. Результат — повышение температуры воздуха в помещении</w:t>
      </w:r>
      <w:r w:rsidR="00EC0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07A0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EC0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07A0">
        <w:rPr>
          <w:rFonts w:ascii="Times New Roman" w:eastAsia="Times New Roman" w:hAnsi="Times New Roman" w:cs="Times New Roman"/>
          <w:sz w:val="24"/>
          <w:szCs w:val="24"/>
        </w:rPr>
        <w:t>1-2</w:t>
      </w:r>
      <w:r w:rsidR="00EC0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07A0">
        <w:rPr>
          <w:rFonts w:ascii="Times New Roman" w:eastAsia="Times New Roman" w:hAnsi="Times New Roman" w:cs="Times New Roman"/>
          <w:sz w:val="24"/>
          <w:szCs w:val="24"/>
        </w:rPr>
        <w:t>градуса.</w:t>
      </w:r>
    </w:p>
    <w:p w:rsidR="00EC0122" w:rsidRDefault="00EC0122" w:rsidP="00EC012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7A0">
        <w:rPr>
          <w:rFonts w:ascii="Times New Roman" w:eastAsia="Times New Roman" w:hAnsi="Times New Roman" w:cs="Times New Roman"/>
          <w:sz w:val="24"/>
          <w:szCs w:val="24"/>
        </w:rPr>
        <w:t>Уплотнение притвора окон и дверей. Используются различные самоклеющиеся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B007A0" w:rsidRPr="00B007A0">
        <w:rPr>
          <w:rFonts w:ascii="Times New Roman" w:eastAsia="Times New Roman" w:hAnsi="Times New Roman" w:cs="Times New Roman"/>
          <w:sz w:val="24"/>
          <w:szCs w:val="24"/>
        </w:rPr>
        <w:t>уплотнители и прокладки. Уплотнение окон производится не только по периметру, но и между рамами. Результат — повышение температуры внутри помещения на 1-3 градуса.</w:t>
      </w:r>
    </w:p>
    <w:p w:rsidR="00EC0122" w:rsidRDefault="00B007A0" w:rsidP="00EC012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7A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Установка новых пластиковых или деревянных окон с многокамерными стеклопакетами. Лучше если стекла будут с теплоотражающей пленкой, и в конструкции окна будут предусмотрены проветриватели. Тогда температура в помещении будет более стабильной и зимой и летом, воздух будет свежим и не будет необходимости периодически открывать окно, выбрасывая большой объем теплового воздуха. Результат — повышение температуры в помещении на 2-5 градусов и снижение уровня уличного шума.</w:t>
      </w:r>
    </w:p>
    <w:p w:rsidR="00EC0122" w:rsidRDefault="00B007A0" w:rsidP="00EC012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7A0">
        <w:rPr>
          <w:rFonts w:ascii="Times New Roman" w:eastAsia="Times New Roman" w:hAnsi="Times New Roman" w:cs="Times New Roman"/>
          <w:sz w:val="24"/>
          <w:szCs w:val="24"/>
        </w:rPr>
        <w:t xml:space="preserve"> Установка второй двери на входе в квартиру (дом). Результат — повышение температуры в помещении на 1-2 градуса, снижение уровня внешнего шума и загазованности.</w:t>
      </w:r>
    </w:p>
    <w:p w:rsidR="00EC0122" w:rsidRDefault="00B007A0" w:rsidP="00EC012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7A0">
        <w:rPr>
          <w:rFonts w:ascii="Times New Roman" w:eastAsia="Times New Roman" w:hAnsi="Times New Roman" w:cs="Times New Roman"/>
          <w:sz w:val="24"/>
          <w:szCs w:val="24"/>
        </w:rPr>
        <w:t xml:space="preserve"> Старайтесь не закрывать радиаторы плотными шторами, экранами, мебелью — тепло будет эффективнее распределяться в помещении.</w:t>
      </w:r>
    </w:p>
    <w:p w:rsidR="00B007A0" w:rsidRPr="00B007A0" w:rsidRDefault="00B007A0" w:rsidP="00EC012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7A0">
        <w:rPr>
          <w:rFonts w:ascii="Times New Roman" w:eastAsia="Times New Roman" w:hAnsi="Times New Roman" w:cs="Times New Roman"/>
          <w:sz w:val="24"/>
          <w:szCs w:val="24"/>
        </w:rPr>
        <w:t xml:space="preserve"> Закрывайте шторы на ночь. Это помогает сохранить тепло в доме.</w:t>
      </w:r>
    </w:p>
    <w:p w:rsidR="00B007A0" w:rsidRPr="00B007A0" w:rsidRDefault="00B007A0" w:rsidP="00EA77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7A0">
        <w:rPr>
          <w:rFonts w:ascii="Times New Roman" w:eastAsia="Times New Roman" w:hAnsi="Times New Roman" w:cs="Times New Roman"/>
          <w:b/>
          <w:bCs/>
          <w:sz w:val="24"/>
          <w:szCs w:val="24"/>
        </w:rPr>
        <w:t>Экономия электрической энергии</w:t>
      </w:r>
    </w:p>
    <w:p w:rsidR="00EC0122" w:rsidRDefault="00B007A0" w:rsidP="00EA77A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7A0">
        <w:rPr>
          <w:rFonts w:ascii="Times New Roman" w:eastAsia="Times New Roman" w:hAnsi="Times New Roman" w:cs="Times New Roman"/>
          <w:sz w:val="24"/>
          <w:szCs w:val="24"/>
        </w:rPr>
        <w:t>Замените обычные лампы накаливания на энергосберегающие люминесцентные. Срок их службы в 6 раз больше лампы накаливания, потребление ниже в 5 раз. За время эксплуатации лампочка окупает себя 8-10 раз.</w:t>
      </w:r>
    </w:p>
    <w:p w:rsidR="00EC0122" w:rsidRDefault="00B007A0" w:rsidP="00EA77A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7A0">
        <w:rPr>
          <w:rFonts w:ascii="Times New Roman" w:eastAsia="Times New Roman" w:hAnsi="Times New Roman" w:cs="Times New Roman"/>
          <w:sz w:val="24"/>
          <w:szCs w:val="24"/>
        </w:rPr>
        <w:t xml:space="preserve"> Применяйте местные светильники, когда нет необходимости в общем освещении.</w:t>
      </w:r>
    </w:p>
    <w:p w:rsidR="00EC0122" w:rsidRDefault="00B007A0" w:rsidP="00EA77A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7A0">
        <w:rPr>
          <w:rFonts w:ascii="Times New Roman" w:eastAsia="Times New Roman" w:hAnsi="Times New Roman" w:cs="Times New Roman"/>
          <w:sz w:val="24"/>
          <w:szCs w:val="24"/>
        </w:rPr>
        <w:t xml:space="preserve"> Возьмите за правило, выходя из комнаты гасить свет.</w:t>
      </w:r>
    </w:p>
    <w:p w:rsidR="00EC0122" w:rsidRDefault="00B007A0" w:rsidP="00EA77A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7A0">
        <w:rPr>
          <w:rFonts w:ascii="Times New Roman" w:eastAsia="Times New Roman" w:hAnsi="Times New Roman" w:cs="Times New Roman"/>
          <w:sz w:val="24"/>
          <w:szCs w:val="24"/>
        </w:rPr>
        <w:t xml:space="preserve"> Отключайте устройства, длительное время находящиеся в режиме ожидания. Телевизоры, видеомагнитофоны, музыкальные центры в режиме ожидания потребляют энергию от 3 до 10 Вт. В течение года 4 таких устройства, оставленные в розетках зарядные устройства дадут дополнительный расход энергии 300-400 КВт/час.</w:t>
      </w:r>
    </w:p>
    <w:p w:rsidR="00EA77A8" w:rsidRDefault="00B007A0" w:rsidP="00EA77A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7A0">
        <w:rPr>
          <w:rFonts w:ascii="Times New Roman" w:eastAsia="Times New Roman" w:hAnsi="Times New Roman" w:cs="Times New Roman"/>
          <w:sz w:val="24"/>
          <w:szCs w:val="24"/>
        </w:rPr>
        <w:t xml:space="preserve"> Применяйте технику класса энергоэффективности не ниже А. Дополнительный расход энергии на бытовые устройства устаревших конструкций составляет примерно 50%. Такая бытовая техника окупится не сразу, но с учетом роста цен на энергоносители влияние экономии будет все больше. Кроме того, такая техника, как правило, современнее и лучше по характеристикам.</w:t>
      </w:r>
    </w:p>
    <w:p w:rsidR="00EC0122" w:rsidRPr="00EC0122" w:rsidRDefault="00B007A0" w:rsidP="00EC0122">
      <w:pPr>
        <w:pStyle w:val="ac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122">
        <w:rPr>
          <w:rFonts w:ascii="Times New Roman" w:eastAsia="Times New Roman" w:hAnsi="Times New Roman" w:cs="Times New Roman"/>
          <w:sz w:val="24"/>
          <w:szCs w:val="24"/>
        </w:rPr>
        <w:t>Не устанавливайте холодильник рядом с газовой плитой или радиатором отопления. Это увеличивает расход энергии холодильником на 20-30%</w:t>
      </w:r>
      <w:r w:rsidR="00EC0122" w:rsidRPr="00EC012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C0122" w:rsidRDefault="00B007A0" w:rsidP="00EC0122">
      <w:pPr>
        <w:pStyle w:val="ac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122">
        <w:rPr>
          <w:rFonts w:ascii="Times New Roman" w:eastAsia="Times New Roman" w:hAnsi="Times New Roman" w:cs="Times New Roman"/>
          <w:sz w:val="24"/>
          <w:szCs w:val="24"/>
        </w:rPr>
        <w:t xml:space="preserve"> Уплотнитель холодильника должен быть чистым и плотно прилегать к корпусу и дверце. Даже небольшая щель в уплотнении увеличивает расход энергии на 20-30%.</w:t>
      </w:r>
    </w:p>
    <w:p w:rsidR="00EC0122" w:rsidRDefault="00B007A0" w:rsidP="00EC0122">
      <w:pPr>
        <w:pStyle w:val="ac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122">
        <w:rPr>
          <w:rFonts w:ascii="Times New Roman" w:eastAsia="Times New Roman" w:hAnsi="Times New Roman" w:cs="Times New Roman"/>
          <w:sz w:val="24"/>
          <w:szCs w:val="24"/>
        </w:rPr>
        <w:t xml:space="preserve"> Охлаждайте до комнатной температуры продукты перед их помещением в холодильник.</w:t>
      </w:r>
    </w:p>
    <w:p w:rsidR="00EC0122" w:rsidRDefault="00B007A0" w:rsidP="00EC0122">
      <w:pPr>
        <w:pStyle w:val="ac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122">
        <w:rPr>
          <w:rFonts w:ascii="Times New Roman" w:eastAsia="Times New Roman" w:hAnsi="Times New Roman" w:cs="Times New Roman"/>
          <w:sz w:val="24"/>
          <w:szCs w:val="24"/>
        </w:rPr>
        <w:t>Не забывайте чаще размораживать холодильник.</w:t>
      </w:r>
    </w:p>
    <w:p w:rsidR="00EC0122" w:rsidRDefault="00B007A0" w:rsidP="00EC0122">
      <w:pPr>
        <w:pStyle w:val="ac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122">
        <w:rPr>
          <w:rFonts w:ascii="Times New Roman" w:eastAsia="Times New Roman" w:hAnsi="Times New Roman" w:cs="Times New Roman"/>
          <w:sz w:val="24"/>
          <w:szCs w:val="24"/>
        </w:rPr>
        <w:t xml:space="preserve"> Не закрывайте радиатор холодильника, оставляйте зазор между стеной помещения и задней стенкой холодильника, чтобы она могла свободно охлаждаться.</w:t>
      </w:r>
    </w:p>
    <w:p w:rsidR="00EC0122" w:rsidRDefault="00B007A0" w:rsidP="00EC0122">
      <w:pPr>
        <w:pStyle w:val="ac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122">
        <w:rPr>
          <w:rFonts w:ascii="Times New Roman" w:eastAsia="Times New Roman" w:hAnsi="Times New Roman" w:cs="Times New Roman"/>
          <w:sz w:val="24"/>
          <w:szCs w:val="24"/>
        </w:rPr>
        <w:t xml:space="preserve"> Если у Вас на кухне электрическая плита, следите за тем, что бы ее конфорки не были деформированы и плотно прилегали к днищу нагреваемой посуды. Это исключит излишний расход тепла и электроэнергии. Не включайте плиту заранее и выключайте плиту несколько раньше, чем необходимо для полного приготовления блюда.</w:t>
      </w:r>
    </w:p>
    <w:p w:rsidR="00EC0122" w:rsidRDefault="00B007A0" w:rsidP="00EC0122">
      <w:pPr>
        <w:pStyle w:val="ac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122">
        <w:rPr>
          <w:rFonts w:ascii="Times New Roman" w:eastAsia="Times New Roman" w:hAnsi="Times New Roman" w:cs="Times New Roman"/>
          <w:sz w:val="24"/>
          <w:szCs w:val="24"/>
        </w:rPr>
        <w:t xml:space="preserve"> Кипятите в электрическом чайнике столько воды, сколько хотите использовать.</w:t>
      </w:r>
    </w:p>
    <w:p w:rsidR="00EC0122" w:rsidRDefault="00B007A0" w:rsidP="00EC0122">
      <w:pPr>
        <w:pStyle w:val="ac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122">
        <w:rPr>
          <w:rFonts w:ascii="Times New Roman" w:eastAsia="Times New Roman" w:hAnsi="Times New Roman" w:cs="Times New Roman"/>
          <w:sz w:val="24"/>
          <w:szCs w:val="24"/>
        </w:rPr>
        <w:t xml:space="preserve"> Применяйте светлые тона при оформлении стен квартиры. Светлые стены, светлые шторы, чистые окна, разумное количество цветов сокращают затраты на освещение на 10-15%.</w:t>
      </w:r>
    </w:p>
    <w:p w:rsidR="00EC0122" w:rsidRDefault="00B007A0" w:rsidP="00EC0122">
      <w:pPr>
        <w:pStyle w:val="ac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122">
        <w:rPr>
          <w:rFonts w:ascii="Times New Roman" w:eastAsia="Times New Roman" w:hAnsi="Times New Roman" w:cs="Times New Roman"/>
          <w:sz w:val="24"/>
          <w:szCs w:val="24"/>
        </w:rPr>
        <w:t xml:space="preserve"> Записывайте показания электросчетчиков и анализируйте, каким образом можно сократить потребление.</w:t>
      </w:r>
    </w:p>
    <w:p w:rsidR="00B007A0" w:rsidRPr="00EC0122" w:rsidRDefault="00B007A0" w:rsidP="00EC0122">
      <w:pPr>
        <w:pStyle w:val="ac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12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В некоторых домах компьютер держат включенным постоянно. Выключайте его или переводите в спящий режим, если нет необходимости в его постоянной работе. При непрерывной круглосуточной работе компьютер потребляет в месяц 70-120 кВт/ч в месяц. Если непрерывная работа нужна, то эффективнее для таких целей использовать ноутбук или компьютер с пониженным энергопотреблением.</w:t>
      </w:r>
    </w:p>
    <w:p w:rsidR="00B007A0" w:rsidRPr="00B007A0" w:rsidRDefault="00B007A0" w:rsidP="00EA77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7A0">
        <w:rPr>
          <w:rFonts w:ascii="Times New Roman" w:eastAsia="Times New Roman" w:hAnsi="Times New Roman" w:cs="Times New Roman"/>
          <w:b/>
          <w:bCs/>
          <w:sz w:val="24"/>
          <w:szCs w:val="24"/>
        </w:rPr>
        <w:t>Экономия воды</w:t>
      </w:r>
    </w:p>
    <w:p w:rsidR="00EC0122" w:rsidRDefault="00B007A0" w:rsidP="00EA77A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7A0">
        <w:rPr>
          <w:rFonts w:ascii="Times New Roman" w:eastAsia="Times New Roman" w:hAnsi="Times New Roman" w:cs="Times New Roman"/>
          <w:sz w:val="24"/>
          <w:szCs w:val="24"/>
        </w:rPr>
        <w:t>Установите счетчики расхода воды. Это будет мотивировать к сокращению расходования воды.</w:t>
      </w:r>
    </w:p>
    <w:p w:rsidR="00EC0122" w:rsidRDefault="00B007A0" w:rsidP="00EA77A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7A0">
        <w:rPr>
          <w:rFonts w:ascii="Times New Roman" w:eastAsia="Times New Roman" w:hAnsi="Times New Roman" w:cs="Times New Roman"/>
          <w:sz w:val="24"/>
          <w:szCs w:val="24"/>
        </w:rPr>
        <w:t xml:space="preserve"> Устанавливайте рычажные переключатели на смесители вместо поворотных кранов. Экономия воды 10-15% плюс удобство в подборе температуры.</w:t>
      </w:r>
    </w:p>
    <w:p w:rsidR="00B007A0" w:rsidRPr="00B007A0" w:rsidRDefault="00B007A0" w:rsidP="00EA77A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7A0">
        <w:rPr>
          <w:rFonts w:ascii="Times New Roman" w:eastAsia="Times New Roman" w:hAnsi="Times New Roman" w:cs="Times New Roman"/>
          <w:sz w:val="24"/>
          <w:szCs w:val="24"/>
        </w:rPr>
        <w:t xml:space="preserve"> Не включайте воду полной струей. В 90% случаев вполне достаточно небольшой струи. Экономия 4-5 раз.</w:t>
      </w:r>
    </w:p>
    <w:p w:rsidR="00B007A0" w:rsidRPr="00B007A0" w:rsidRDefault="00B007A0" w:rsidP="00EA77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7A0">
        <w:rPr>
          <w:rFonts w:ascii="Times New Roman" w:eastAsia="Times New Roman" w:hAnsi="Times New Roman" w:cs="Times New Roman"/>
          <w:b/>
          <w:bCs/>
          <w:sz w:val="24"/>
          <w:szCs w:val="24"/>
        </w:rPr>
        <w:t>Экономия газа</w:t>
      </w:r>
    </w:p>
    <w:p w:rsidR="00B007A0" w:rsidRPr="00B007A0" w:rsidRDefault="00B007A0" w:rsidP="00EA77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7A0">
        <w:rPr>
          <w:rFonts w:ascii="Times New Roman" w:eastAsia="Times New Roman" w:hAnsi="Times New Roman" w:cs="Times New Roman"/>
          <w:sz w:val="24"/>
          <w:szCs w:val="24"/>
        </w:rPr>
        <w:t>При приготовлении пищи также имеются возможности сэкономить газ.</w:t>
      </w:r>
    </w:p>
    <w:p w:rsidR="00EC0122" w:rsidRDefault="00B007A0" w:rsidP="00EA77A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7A0">
        <w:rPr>
          <w:rFonts w:ascii="Times New Roman" w:eastAsia="Times New Roman" w:hAnsi="Times New Roman" w:cs="Times New Roman"/>
          <w:sz w:val="24"/>
          <w:szCs w:val="24"/>
        </w:rPr>
        <w:t>Пламя горелки не должно выходить за пределы дна кастрюли, сковороды, чайника. В этом случае Вы просто греете воздух в квартире. Экономия 50% и более.</w:t>
      </w:r>
    </w:p>
    <w:p w:rsidR="00EC0122" w:rsidRDefault="00B007A0" w:rsidP="00EA77A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7A0">
        <w:rPr>
          <w:rFonts w:ascii="Times New Roman" w:eastAsia="Times New Roman" w:hAnsi="Times New Roman" w:cs="Times New Roman"/>
          <w:sz w:val="24"/>
          <w:szCs w:val="24"/>
        </w:rPr>
        <w:t xml:space="preserve"> Деформированное дно посуды приводит к перерасходу газа до 50%;</w:t>
      </w:r>
    </w:p>
    <w:p w:rsidR="00EC0122" w:rsidRDefault="00B007A0" w:rsidP="00EA77A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7A0">
        <w:rPr>
          <w:rFonts w:ascii="Times New Roman" w:eastAsia="Times New Roman" w:hAnsi="Times New Roman" w:cs="Times New Roman"/>
          <w:sz w:val="24"/>
          <w:szCs w:val="24"/>
        </w:rPr>
        <w:t xml:space="preserve"> Посуда, в которой готовится пища должна быть чистой и не пригоревшей. Загрязненная посуда требует в 4-6 раз больше газа для приготовления пищи.</w:t>
      </w:r>
    </w:p>
    <w:p w:rsidR="00EC0122" w:rsidRDefault="00B007A0" w:rsidP="00EA77A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7A0">
        <w:rPr>
          <w:rFonts w:ascii="Times New Roman" w:eastAsia="Times New Roman" w:hAnsi="Times New Roman" w:cs="Times New Roman"/>
          <w:sz w:val="24"/>
          <w:szCs w:val="24"/>
        </w:rPr>
        <w:t>Применяйте экономичную посуду, эти качества обычно рекламирует производитель. Самые энергоэкономичные изделия из нержавеющей стали с полированным дном, особенно со слоем меди или алюминия. Посуда из алюминия, эмалированная, с тефлоновым покрытием весьма не экономичны.</w:t>
      </w:r>
    </w:p>
    <w:p w:rsidR="00EC0122" w:rsidRDefault="00B007A0" w:rsidP="00EA77A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7A0">
        <w:rPr>
          <w:rFonts w:ascii="Times New Roman" w:eastAsia="Times New Roman" w:hAnsi="Times New Roman" w:cs="Times New Roman"/>
          <w:sz w:val="24"/>
          <w:szCs w:val="24"/>
        </w:rPr>
        <w:t xml:space="preserve"> Рекомендуется устанавливать прокладки из алюминиевой фольги под горелку. В этом случае плита не так греется и пачкается, а газ используется экономичнее.</w:t>
      </w:r>
    </w:p>
    <w:p w:rsidR="00B007A0" w:rsidRPr="00B007A0" w:rsidRDefault="00B007A0" w:rsidP="00EA77A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7A0">
        <w:rPr>
          <w:rFonts w:ascii="Times New Roman" w:eastAsia="Times New Roman" w:hAnsi="Times New Roman" w:cs="Times New Roman"/>
          <w:sz w:val="24"/>
          <w:szCs w:val="24"/>
        </w:rPr>
        <w:t xml:space="preserve"> Дверца духовки должна плотно прилегать к корпусу плиты и не выпускать раскаленный воздух.</w:t>
      </w:r>
    </w:p>
    <w:p w:rsidR="00EA77A8" w:rsidRPr="00EC0122" w:rsidRDefault="00EA77A8" w:rsidP="00EA77A8">
      <w:pPr>
        <w:jc w:val="center"/>
        <w:rPr>
          <w:rFonts w:asciiTheme="majorHAnsi" w:hAnsiTheme="majorHAnsi"/>
          <w:color w:val="030000"/>
          <w:sz w:val="20"/>
          <w:szCs w:val="20"/>
        </w:rPr>
      </w:pPr>
      <w:r w:rsidRPr="00EC0122">
        <w:rPr>
          <w:rFonts w:asciiTheme="majorHAnsi" w:hAnsiTheme="majorHAnsi"/>
          <w:b/>
          <w:bCs/>
          <w:color w:val="FF0000"/>
        </w:rPr>
        <w:t>Энергосбережени</w:t>
      </w:r>
      <w:r w:rsidR="00EC0122" w:rsidRPr="00EC0122">
        <w:rPr>
          <w:rFonts w:asciiTheme="majorHAnsi" w:hAnsiTheme="majorHAnsi"/>
          <w:b/>
          <w:bCs/>
          <w:color w:val="FF0000"/>
        </w:rPr>
        <w:t>е -</w:t>
      </w:r>
      <w:r w:rsidRPr="00EC0122">
        <w:rPr>
          <w:rFonts w:asciiTheme="majorHAnsi" w:hAnsiTheme="majorHAnsi"/>
          <w:color w:val="030000"/>
          <w:sz w:val="20"/>
          <w:szCs w:val="20"/>
        </w:rPr>
        <w:t xml:space="preserve"> </w:t>
      </w:r>
      <w:r w:rsidRPr="00EC0122">
        <w:rPr>
          <w:rFonts w:asciiTheme="majorHAnsi" w:hAnsiTheme="majorHAnsi"/>
          <w:b/>
          <w:bCs/>
          <w:color w:val="FF0000"/>
        </w:rPr>
        <w:t>вклад каждого-</w:t>
      </w:r>
    </w:p>
    <w:p w:rsidR="00EA77A8" w:rsidRPr="00EC0122" w:rsidRDefault="00EA77A8" w:rsidP="00EA77A8">
      <w:pPr>
        <w:jc w:val="center"/>
        <w:rPr>
          <w:rFonts w:asciiTheme="majorHAnsi" w:hAnsiTheme="majorHAnsi"/>
          <w:color w:val="030000"/>
          <w:sz w:val="20"/>
          <w:szCs w:val="20"/>
        </w:rPr>
      </w:pPr>
      <w:r w:rsidRPr="00EC0122">
        <w:rPr>
          <w:rFonts w:asciiTheme="majorHAnsi" w:hAnsiTheme="majorHAnsi"/>
          <w:b/>
          <w:bCs/>
          <w:color w:val="FF0000"/>
        </w:rPr>
        <w:t>результат общий!</w:t>
      </w:r>
    </w:p>
    <w:p w:rsidR="00EA77A8" w:rsidRPr="00EC0122" w:rsidRDefault="00EA77A8" w:rsidP="00EA77A8">
      <w:pPr>
        <w:jc w:val="center"/>
        <w:rPr>
          <w:rFonts w:asciiTheme="majorHAnsi" w:hAnsiTheme="majorHAnsi"/>
          <w:color w:val="030000"/>
          <w:sz w:val="20"/>
          <w:szCs w:val="20"/>
        </w:rPr>
      </w:pPr>
      <w:r w:rsidRPr="00EC0122">
        <w:rPr>
          <w:rFonts w:asciiTheme="majorHAnsi" w:hAnsiTheme="majorHAnsi"/>
          <w:b/>
          <w:bCs/>
          <w:color w:val="FF0000"/>
        </w:rPr>
        <w:t xml:space="preserve">Начни с себя, вот главное решение! </w:t>
      </w:r>
    </w:p>
    <w:p w:rsidR="00EA77A8" w:rsidRPr="00B007A0" w:rsidRDefault="00EA77A8" w:rsidP="00EA77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A77A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57500" cy="1876425"/>
            <wp:effectExtent l="0" t="0" r="0" b="9525"/>
            <wp:docPr id="2" name="Рисунок 4" descr="http://bol-kluch.adm-online.ru/energysaving/socreklama/20160526_Enersave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bol-kluch.adm-online.ru/energysaving/socreklama/20160526_Enersave_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A77A8" w:rsidRPr="00B007A0" w:rsidSect="00744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1B52" w:rsidRDefault="00601B52" w:rsidP="00AA6A84">
      <w:pPr>
        <w:spacing w:after="0" w:line="240" w:lineRule="auto"/>
      </w:pPr>
      <w:r>
        <w:separator/>
      </w:r>
    </w:p>
  </w:endnote>
  <w:endnote w:type="continuationSeparator" w:id="0">
    <w:p w:rsidR="00601B52" w:rsidRDefault="00601B52" w:rsidP="00AA6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1B52" w:rsidRDefault="00601B52" w:rsidP="00AA6A84">
      <w:pPr>
        <w:spacing w:after="0" w:line="240" w:lineRule="auto"/>
      </w:pPr>
      <w:r>
        <w:separator/>
      </w:r>
    </w:p>
  </w:footnote>
  <w:footnote w:type="continuationSeparator" w:id="0">
    <w:p w:rsidR="00601B52" w:rsidRDefault="00601B52" w:rsidP="00AA6A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17438"/>
    <w:multiLevelType w:val="multilevel"/>
    <w:tmpl w:val="B5169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CD3CBB"/>
    <w:multiLevelType w:val="multilevel"/>
    <w:tmpl w:val="12604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936E06"/>
    <w:multiLevelType w:val="multilevel"/>
    <w:tmpl w:val="4B94B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955870"/>
    <w:multiLevelType w:val="multilevel"/>
    <w:tmpl w:val="28CC9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792933"/>
    <w:multiLevelType w:val="multilevel"/>
    <w:tmpl w:val="763C5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431B76"/>
    <w:multiLevelType w:val="multilevel"/>
    <w:tmpl w:val="936AE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007A0"/>
    <w:rsid w:val="00032783"/>
    <w:rsid w:val="00087FC5"/>
    <w:rsid w:val="000D541C"/>
    <w:rsid w:val="001428C0"/>
    <w:rsid w:val="001E5EC2"/>
    <w:rsid w:val="001F4303"/>
    <w:rsid w:val="004B4E98"/>
    <w:rsid w:val="00545E9D"/>
    <w:rsid w:val="00601B52"/>
    <w:rsid w:val="006E463F"/>
    <w:rsid w:val="007447E9"/>
    <w:rsid w:val="00902C83"/>
    <w:rsid w:val="009560E0"/>
    <w:rsid w:val="00AA6A84"/>
    <w:rsid w:val="00B007A0"/>
    <w:rsid w:val="00B554A1"/>
    <w:rsid w:val="00E66C36"/>
    <w:rsid w:val="00EA77A8"/>
    <w:rsid w:val="00EC0122"/>
    <w:rsid w:val="00F73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41C"/>
  </w:style>
  <w:style w:type="paragraph" w:styleId="1">
    <w:name w:val="heading 1"/>
    <w:basedOn w:val="a"/>
    <w:link w:val="10"/>
    <w:uiPriority w:val="9"/>
    <w:qFormat/>
    <w:rsid w:val="00B007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07A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07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007A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00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date">
    <w:name w:val="default_date"/>
    <w:basedOn w:val="a"/>
    <w:rsid w:val="00B00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y">
    <w:name w:val="day"/>
    <w:basedOn w:val="a0"/>
    <w:rsid w:val="00B007A0"/>
  </w:style>
  <w:style w:type="character" w:customStyle="1" w:styleId="year">
    <w:name w:val="year"/>
    <w:basedOn w:val="a0"/>
    <w:rsid w:val="00B007A0"/>
  </w:style>
  <w:style w:type="character" w:customStyle="1" w:styleId="printonly">
    <w:name w:val="printonly"/>
    <w:basedOn w:val="a0"/>
    <w:rsid w:val="00B007A0"/>
  </w:style>
  <w:style w:type="paragraph" w:customStyle="1" w:styleId="metacategories">
    <w:name w:val="meta_categories"/>
    <w:basedOn w:val="a"/>
    <w:rsid w:val="00B00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-author">
    <w:name w:val="post-author"/>
    <w:basedOn w:val="a"/>
    <w:rsid w:val="00B00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n">
    <w:name w:val="fn"/>
    <w:basedOn w:val="a0"/>
    <w:rsid w:val="00B007A0"/>
  </w:style>
  <w:style w:type="character" w:styleId="a5">
    <w:name w:val="Strong"/>
    <w:basedOn w:val="a0"/>
    <w:uiPriority w:val="22"/>
    <w:qFormat/>
    <w:rsid w:val="00B007A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00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07A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B007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r-only1">
    <w:name w:val="sr-only1"/>
    <w:basedOn w:val="a0"/>
    <w:rsid w:val="00B007A0"/>
    <w:rPr>
      <w:bdr w:val="none" w:sz="0" w:space="0" w:color="auto" w:frame="1"/>
    </w:rPr>
  </w:style>
  <w:style w:type="paragraph" w:styleId="a8">
    <w:name w:val="header"/>
    <w:basedOn w:val="a"/>
    <w:link w:val="a9"/>
    <w:uiPriority w:val="99"/>
    <w:semiHidden/>
    <w:unhideWhenUsed/>
    <w:rsid w:val="00AA6A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A6A84"/>
  </w:style>
  <w:style w:type="paragraph" w:styleId="aa">
    <w:name w:val="footer"/>
    <w:basedOn w:val="a"/>
    <w:link w:val="ab"/>
    <w:uiPriority w:val="99"/>
    <w:semiHidden/>
    <w:unhideWhenUsed/>
    <w:rsid w:val="00AA6A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6A84"/>
  </w:style>
  <w:style w:type="paragraph" w:styleId="ac">
    <w:name w:val="List Paragraph"/>
    <w:basedOn w:val="a"/>
    <w:uiPriority w:val="34"/>
    <w:qFormat/>
    <w:rsid w:val="00EC01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007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07A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07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007A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00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date">
    <w:name w:val="default_date"/>
    <w:basedOn w:val="a"/>
    <w:rsid w:val="00B00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y">
    <w:name w:val="day"/>
    <w:basedOn w:val="a0"/>
    <w:rsid w:val="00B007A0"/>
  </w:style>
  <w:style w:type="character" w:customStyle="1" w:styleId="year">
    <w:name w:val="year"/>
    <w:basedOn w:val="a0"/>
    <w:rsid w:val="00B007A0"/>
  </w:style>
  <w:style w:type="character" w:customStyle="1" w:styleId="printonly">
    <w:name w:val="printonly"/>
    <w:basedOn w:val="a0"/>
    <w:rsid w:val="00B007A0"/>
  </w:style>
  <w:style w:type="paragraph" w:customStyle="1" w:styleId="metacategories">
    <w:name w:val="meta_categories"/>
    <w:basedOn w:val="a"/>
    <w:rsid w:val="00B00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-author">
    <w:name w:val="post-author"/>
    <w:basedOn w:val="a"/>
    <w:rsid w:val="00B00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n">
    <w:name w:val="fn"/>
    <w:basedOn w:val="a0"/>
    <w:rsid w:val="00B007A0"/>
  </w:style>
  <w:style w:type="character" w:styleId="a5">
    <w:name w:val="Strong"/>
    <w:basedOn w:val="a0"/>
    <w:uiPriority w:val="22"/>
    <w:qFormat/>
    <w:rsid w:val="00B007A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00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07A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B007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r-only1">
    <w:name w:val="sr-only1"/>
    <w:basedOn w:val="a0"/>
    <w:rsid w:val="00B007A0"/>
    <w:rPr>
      <w:bdr w:val="none" w:sz="0" w:space="0" w:color="auto" w:frame="1"/>
    </w:rPr>
  </w:style>
  <w:style w:type="paragraph" w:styleId="a8">
    <w:name w:val="header"/>
    <w:basedOn w:val="a"/>
    <w:link w:val="a9"/>
    <w:uiPriority w:val="99"/>
    <w:semiHidden/>
    <w:unhideWhenUsed/>
    <w:rsid w:val="00AA6A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A6A84"/>
  </w:style>
  <w:style w:type="paragraph" w:styleId="aa">
    <w:name w:val="footer"/>
    <w:basedOn w:val="a"/>
    <w:link w:val="ab"/>
    <w:uiPriority w:val="99"/>
    <w:semiHidden/>
    <w:unhideWhenUsed/>
    <w:rsid w:val="00AA6A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6A84"/>
  </w:style>
  <w:style w:type="paragraph" w:styleId="ac">
    <w:name w:val="List Paragraph"/>
    <w:basedOn w:val="a"/>
    <w:uiPriority w:val="34"/>
    <w:qFormat/>
    <w:rsid w:val="00EC01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03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7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7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71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34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288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0813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873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4805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187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730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5372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9757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8845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872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0638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6213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9638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3542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3619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6601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828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8625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9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4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22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7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27007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186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680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571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07881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4" w:color="EEEEEE"/>
                                    <w:right w:val="none" w:sz="0" w:space="0" w:color="auto"/>
                                  </w:divBdr>
                                </w:div>
                                <w:div w:id="811488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2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9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7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29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39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49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96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4577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8026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F81B6-C166-4891-AEEE-4F0CB169B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1007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Zumo</cp:lastModifiedBy>
  <cp:revision>2</cp:revision>
  <dcterms:created xsi:type="dcterms:W3CDTF">2023-03-16T08:38:00Z</dcterms:created>
  <dcterms:modified xsi:type="dcterms:W3CDTF">2023-03-16T08:38:00Z</dcterms:modified>
</cp:coreProperties>
</file>